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7C751A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2022</w:t>
      </w:r>
      <w:r w:rsidR="009D5B62">
        <w:rPr>
          <w:rFonts w:ascii="宋体" w:hAnsi="宋体" w:cs="宋体" w:hint="eastAsia"/>
          <w:sz w:val="44"/>
          <w:szCs w:val="44"/>
        </w:rPr>
        <w:t>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9D5B62" w:rsidRDefault="009D5B62" w:rsidP="008236E3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3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5"/>
        <w:gridCol w:w="1605"/>
        <w:gridCol w:w="4631"/>
        <w:gridCol w:w="1179"/>
        <w:gridCol w:w="900"/>
        <w:gridCol w:w="4782"/>
      </w:tblGrid>
      <w:tr w:rsidR="00F23B1A" w:rsidTr="00606693">
        <w:trPr>
          <w:trHeight w:val="668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完成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时限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23B1A" w:rsidRDefault="00365D54" w:rsidP="000658E0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5D7C2C">
              <w:rPr>
                <w:rFonts w:eastAsia="黑体" w:hint="eastAsia"/>
                <w:sz w:val="24"/>
              </w:rPr>
              <w:t>10</w:t>
            </w:r>
            <w:r w:rsidR="00DC1C38">
              <w:rPr>
                <w:rFonts w:eastAsia="黑体" w:hint="eastAsia"/>
                <w:sz w:val="24"/>
              </w:rPr>
              <w:t>月</w:t>
            </w:r>
            <w:r w:rsidR="00F23B1A">
              <w:rPr>
                <w:rFonts w:eastAsia="黑体"/>
                <w:sz w:val="24"/>
              </w:rPr>
              <w:t>完成情况</w:t>
            </w:r>
          </w:p>
        </w:tc>
      </w:tr>
      <w:tr w:rsidR="00ED6F34" w:rsidTr="00606693">
        <w:trPr>
          <w:cantSplit/>
          <w:trHeight w:val="1183"/>
        </w:trPr>
        <w:tc>
          <w:tcPr>
            <w:tcW w:w="62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8236E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Pr="00F23B1A" w:rsidRDefault="00ED6F34" w:rsidP="008236E3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船舶监督处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12月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ED6F34" w:rsidP="00CB778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杭州海事局完成公司审核</w:t>
            </w:r>
            <w:r w:rsidR="00CB778D">
              <w:rPr>
                <w:rFonts w:ascii="宋体" w:hAnsi="宋体" w:cs="宋体-18030" w:hint="eastAsia"/>
              </w:rPr>
              <w:t>12</w:t>
            </w:r>
            <w:r>
              <w:rPr>
                <w:rFonts w:ascii="宋体" w:hAnsi="宋体" w:cs="宋体-18030" w:hint="eastAsia"/>
              </w:rPr>
              <w:t>家次，应审公司</w:t>
            </w:r>
            <w:r w:rsidR="00CB778D">
              <w:rPr>
                <w:rFonts w:ascii="宋体" w:hAnsi="宋体" w:cs="宋体-18030" w:hint="eastAsia"/>
              </w:rPr>
              <w:t>12</w:t>
            </w:r>
            <w:r>
              <w:rPr>
                <w:rFonts w:ascii="宋体" w:hAnsi="宋体" w:cs="宋体-18030" w:hint="eastAsia"/>
              </w:rPr>
              <w:t>家次，审核发证工作完成率为100%。</w:t>
            </w:r>
          </w:p>
        </w:tc>
      </w:tr>
      <w:tr w:rsidR="00ED6F34" w:rsidRPr="0095233C" w:rsidTr="00606693">
        <w:trPr>
          <w:cantSplit/>
          <w:trHeight w:val="1115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ED6F34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辖区船员培训机构共开展船员培训48期，杭州海事局对其中12期开展了日常监督现场检查，现场检查率为25%。</w:t>
            </w:r>
          </w:p>
        </w:tc>
      </w:tr>
      <w:tr w:rsidR="00F90B83" w:rsidTr="00606693">
        <w:trPr>
          <w:cantSplit/>
          <w:trHeight w:val="1684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政务中心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8F6C11" w:rsidRDefault="005826EF" w:rsidP="007C751A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="00CB5C58">
              <w:rPr>
                <w:rFonts w:asciiTheme="minorEastAsia" w:eastAsiaTheme="minorEastAsia" w:hAnsiTheme="minorEastAsia" w:cs="仿宋_GB2312" w:hint="eastAsia"/>
                <w:szCs w:val="21"/>
              </w:rPr>
              <w:t>65.8%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="00CB5C58">
              <w:rPr>
                <w:rFonts w:asciiTheme="minorEastAsia" w:eastAsiaTheme="minorEastAsia" w:hAnsiTheme="minorEastAsia" w:cs="仿宋_GB2312" w:hint="eastAsia"/>
                <w:szCs w:val="21"/>
              </w:rPr>
              <w:t>65.99</w:t>
            </w:r>
            <w:r w:rsidR="00CB5C58"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F90B83" w:rsidTr="00606693">
        <w:trPr>
          <w:cantSplit/>
          <w:trHeight w:val="1178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执法督察处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8236E3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4F7A53" w:rsidRDefault="00EA4C25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未发生行政诉讼或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复议败诉案件。</w:t>
            </w:r>
          </w:p>
        </w:tc>
      </w:tr>
    </w:tbl>
    <w:p w:rsidR="00C9750D" w:rsidRPr="00C9750D" w:rsidRDefault="00606693" w:rsidP="008C62BE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  <w:r w:rsidR="00540DB5">
        <w:rPr>
          <w:rFonts w:ascii="仿宋_GB2312" w:eastAsia="仿宋_GB2312" w:hAnsi="宋体-18030" w:cs="宋体-18030" w:hint="eastAsia"/>
          <w:sz w:val="24"/>
          <w:szCs w:val="24"/>
        </w:rPr>
        <w:t xml:space="preserve">          </w:t>
      </w:r>
      <w:r w:rsidR="00540DB5" w:rsidRPr="00540DB5">
        <w:rPr>
          <w:rFonts w:ascii="楷体_GB2312" w:eastAsia="楷体_GB2312" w:hint="eastAsia"/>
          <w:sz w:val="28"/>
          <w:szCs w:val="28"/>
        </w:rPr>
        <w:t xml:space="preserve"> </w:t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1C" w:rsidRDefault="00C52C1C" w:rsidP="009D5B62">
      <w:r>
        <w:separator/>
      </w:r>
    </w:p>
  </w:endnote>
  <w:endnote w:type="continuationSeparator" w:id="0">
    <w:p w:rsidR="00C52C1C" w:rsidRDefault="00C52C1C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1C" w:rsidRDefault="00C52C1C" w:rsidP="009D5B62">
      <w:r>
        <w:separator/>
      </w:r>
    </w:p>
  </w:footnote>
  <w:footnote w:type="continuationSeparator" w:id="0">
    <w:p w:rsidR="00C52C1C" w:rsidRDefault="00C52C1C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138E"/>
    <w:rsid w:val="000658E0"/>
    <w:rsid w:val="00081517"/>
    <w:rsid w:val="000C5834"/>
    <w:rsid w:val="000D2000"/>
    <w:rsid w:val="000E1B60"/>
    <w:rsid w:val="000E2430"/>
    <w:rsid w:val="0010287C"/>
    <w:rsid w:val="001279EA"/>
    <w:rsid w:val="001A0D75"/>
    <w:rsid w:val="001D7E15"/>
    <w:rsid w:val="00246A17"/>
    <w:rsid w:val="002862F0"/>
    <w:rsid w:val="002912A5"/>
    <w:rsid w:val="00292B8D"/>
    <w:rsid w:val="002A024B"/>
    <w:rsid w:val="002B67AC"/>
    <w:rsid w:val="002C4D13"/>
    <w:rsid w:val="00303186"/>
    <w:rsid w:val="003413E1"/>
    <w:rsid w:val="00352321"/>
    <w:rsid w:val="00361CCC"/>
    <w:rsid w:val="0036378F"/>
    <w:rsid w:val="00364EEB"/>
    <w:rsid w:val="00365D54"/>
    <w:rsid w:val="0038628D"/>
    <w:rsid w:val="0038654D"/>
    <w:rsid w:val="00392622"/>
    <w:rsid w:val="00392C98"/>
    <w:rsid w:val="003A7245"/>
    <w:rsid w:val="003D5C4A"/>
    <w:rsid w:val="003F349F"/>
    <w:rsid w:val="003F7FEE"/>
    <w:rsid w:val="004D075B"/>
    <w:rsid w:val="004F11ED"/>
    <w:rsid w:val="004F7A53"/>
    <w:rsid w:val="00520F90"/>
    <w:rsid w:val="0052167B"/>
    <w:rsid w:val="00540DB5"/>
    <w:rsid w:val="0056442A"/>
    <w:rsid w:val="005826EF"/>
    <w:rsid w:val="005D7C2C"/>
    <w:rsid w:val="00606693"/>
    <w:rsid w:val="00673672"/>
    <w:rsid w:val="006802E0"/>
    <w:rsid w:val="006A416E"/>
    <w:rsid w:val="006D25FF"/>
    <w:rsid w:val="006E6A85"/>
    <w:rsid w:val="00705C3A"/>
    <w:rsid w:val="0072675D"/>
    <w:rsid w:val="0077178D"/>
    <w:rsid w:val="00776B80"/>
    <w:rsid w:val="007C751A"/>
    <w:rsid w:val="007C752D"/>
    <w:rsid w:val="007E493D"/>
    <w:rsid w:val="008236E3"/>
    <w:rsid w:val="008846FF"/>
    <w:rsid w:val="008C62BE"/>
    <w:rsid w:val="008D3F60"/>
    <w:rsid w:val="008F6C11"/>
    <w:rsid w:val="0091042C"/>
    <w:rsid w:val="00934F46"/>
    <w:rsid w:val="009377E2"/>
    <w:rsid w:val="0095233C"/>
    <w:rsid w:val="00965FD9"/>
    <w:rsid w:val="009C2840"/>
    <w:rsid w:val="009D5B62"/>
    <w:rsid w:val="00A47155"/>
    <w:rsid w:val="00A775ED"/>
    <w:rsid w:val="00AA3E67"/>
    <w:rsid w:val="00AA5A43"/>
    <w:rsid w:val="00AF0865"/>
    <w:rsid w:val="00B147F6"/>
    <w:rsid w:val="00B81131"/>
    <w:rsid w:val="00BA1E3A"/>
    <w:rsid w:val="00BF2567"/>
    <w:rsid w:val="00C12E65"/>
    <w:rsid w:val="00C1408C"/>
    <w:rsid w:val="00C50C7B"/>
    <w:rsid w:val="00C52C1C"/>
    <w:rsid w:val="00C9750D"/>
    <w:rsid w:val="00CB5C58"/>
    <w:rsid w:val="00CB778D"/>
    <w:rsid w:val="00D0094E"/>
    <w:rsid w:val="00D267AA"/>
    <w:rsid w:val="00D53D7A"/>
    <w:rsid w:val="00D73340"/>
    <w:rsid w:val="00D7661A"/>
    <w:rsid w:val="00D77A57"/>
    <w:rsid w:val="00D8498C"/>
    <w:rsid w:val="00D86B74"/>
    <w:rsid w:val="00DA31CC"/>
    <w:rsid w:val="00DA33D4"/>
    <w:rsid w:val="00DA4347"/>
    <w:rsid w:val="00DC1C38"/>
    <w:rsid w:val="00DD0B1E"/>
    <w:rsid w:val="00DE773A"/>
    <w:rsid w:val="00E05344"/>
    <w:rsid w:val="00E0643D"/>
    <w:rsid w:val="00E30F26"/>
    <w:rsid w:val="00E60B3F"/>
    <w:rsid w:val="00E65724"/>
    <w:rsid w:val="00E73E13"/>
    <w:rsid w:val="00EA4C25"/>
    <w:rsid w:val="00EB4A0D"/>
    <w:rsid w:val="00ED6F34"/>
    <w:rsid w:val="00ED7173"/>
    <w:rsid w:val="00EF0A82"/>
    <w:rsid w:val="00EF1282"/>
    <w:rsid w:val="00F00E68"/>
    <w:rsid w:val="00F23B1A"/>
    <w:rsid w:val="00F45327"/>
    <w:rsid w:val="00F57626"/>
    <w:rsid w:val="00F8447C"/>
    <w:rsid w:val="00F90B83"/>
    <w:rsid w:val="00FA5A9D"/>
    <w:rsid w:val="00FC582E"/>
    <w:rsid w:val="00FD0E2C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39</cp:revision>
  <cp:lastPrinted>2022-07-01T09:15:00Z</cp:lastPrinted>
  <dcterms:created xsi:type="dcterms:W3CDTF">2021-06-10T10:55:00Z</dcterms:created>
  <dcterms:modified xsi:type="dcterms:W3CDTF">2022-11-04T10:55:00Z</dcterms:modified>
</cp:coreProperties>
</file>