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right="-153" w:rightChars="-73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Style w:val="9"/>
          <w:rFonts w:ascii="仿宋" w:hAnsi="仿宋" w:eastAsia="仿宋"/>
          <w:sz w:val="30"/>
          <w:szCs w:val="30"/>
        </w:rPr>
      </w:pPr>
      <w:r>
        <w:rPr>
          <w:rStyle w:val="9"/>
          <w:rFonts w:ascii="仿宋" w:hAnsi="仿宋" w:eastAsia="仿宋" w:cs="宋体"/>
          <w:sz w:val="30"/>
          <w:szCs w:val="30"/>
        </w:rPr>
        <w:t>201</w:t>
      </w:r>
      <w:r>
        <w:rPr>
          <w:rStyle w:val="9"/>
          <w:rFonts w:hint="eastAsia" w:ascii="仿宋" w:hAnsi="仿宋" w:eastAsia="仿宋" w:cs="宋体"/>
          <w:sz w:val="30"/>
          <w:szCs w:val="30"/>
          <w:lang w:val="en-US" w:eastAsia="zh-CN"/>
        </w:rPr>
        <w:t>7</w:t>
      </w:r>
      <w:r>
        <w:rPr>
          <w:rStyle w:val="9"/>
          <w:rFonts w:hint="eastAsia" w:ascii="仿宋" w:hAnsi="仿宋" w:eastAsia="仿宋" w:cs="宋体"/>
          <w:sz w:val="30"/>
          <w:szCs w:val="30"/>
        </w:rPr>
        <w:t>年12月份浙江局辖区搜救与险情处置情况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辖区险情搜救概况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年12月份，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辖区共接处海上险情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起(宁波辖区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起、舟山辖区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起、温州辖区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起、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杭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州辖区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起)，出动海事巡逻艇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5艘次、专业救助船艇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艘次，渔船1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艘次,其他船艇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187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艘次,救助飞机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架次。救助遇险人员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人，获救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人，搜救成功率9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%；救助遇险船舶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艘，获救12</w:t>
      </w:r>
      <w:r>
        <w:rPr>
          <w:rFonts w:hint="eastAsia" w:ascii="仿宋" w:hAnsi="仿宋" w:eastAsia="仿宋" w:cs="仿宋_GB2312"/>
          <w:sz w:val="30"/>
          <w:szCs w:val="30"/>
        </w:rPr>
        <w:t>艘。</w:t>
      </w:r>
    </w:p>
    <w:tbl>
      <w:tblPr>
        <w:tblStyle w:val="11"/>
        <w:tblpPr w:leftFromText="180" w:rightFromText="180" w:vertAnchor="text" w:horzAnchor="margin" w:tblpXSpec="center" w:tblpY="8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485"/>
        <w:gridCol w:w="1539"/>
        <w:gridCol w:w="148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期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险情数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遇险人员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死亡失踪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搜救成功率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24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178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96.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-29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.2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-46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.3%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年11月份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174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7.7</w:t>
            </w:r>
            <w:r>
              <w:rPr>
                <w:rFonts w:ascii="仿宋" w:hAnsi="仿宋" w:eastAsia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-32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-45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-6.1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4"/>
          <w:szCs w:val="24"/>
        </w:rPr>
      </w:pPr>
      <w:r>
        <w:rPr>
          <w:rFonts w:hint="eastAsia" w:ascii="仿宋" w:hAnsi="仿宋" w:eastAsia="仿宋" w:cs="仿宋_GB2312"/>
          <w:i/>
          <w:sz w:val="24"/>
          <w:szCs w:val="24"/>
        </w:rPr>
        <w:t>注：17起险情中，非水上交通事故类险情8起。死亡失踪8人为：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4"/>
          <w:szCs w:val="24"/>
        </w:rPr>
      </w:pPr>
      <w:r>
        <w:rPr>
          <w:rFonts w:hint="eastAsia" w:ascii="仿宋" w:hAnsi="仿宋" w:eastAsia="仿宋" w:cs="仿宋_GB2312"/>
          <w:i/>
          <w:sz w:val="24"/>
          <w:szCs w:val="24"/>
        </w:rPr>
        <w:t xml:space="preserve"> “12.4杭州辖区嘉绍大桥附近一无名橡皮艇侧翻，6人遇险，其中3人死亡，3人失踪。” 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4"/>
          <w:szCs w:val="24"/>
        </w:rPr>
      </w:pPr>
      <w:r>
        <w:rPr>
          <w:rFonts w:hint="eastAsia" w:ascii="仿宋" w:hAnsi="仿宋" w:eastAsia="仿宋" w:cs="仿宋_GB2312"/>
          <w:i/>
          <w:sz w:val="24"/>
          <w:szCs w:val="24"/>
        </w:rPr>
        <w:t>“12.22 温州水域江洲008轮自沉险情，船上1人落水失踪。”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iCs/>
          <w:sz w:val="24"/>
          <w:szCs w:val="24"/>
        </w:rPr>
      </w:pPr>
      <w:r>
        <w:rPr>
          <w:rFonts w:hint="eastAsia" w:ascii="仿宋" w:hAnsi="仿宋" w:eastAsia="仿宋" w:cs="仿宋_GB2312"/>
          <w:i/>
          <w:sz w:val="24"/>
          <w:szCs w:val="24"/>
        </w:rPr>
        <w:t>“12.22温州水域浙苍渔养3008，船上1人落水失踪。”</w:t>
      </w: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</w:p>
    <w:p>
      <w:pPr>
        <w:spacing w:line="360" w:lineRule="auto"/>
        <w:ind w:firstLine="596" w:firstLineChars="198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二、险情种类分布</w:t>
      </w:r>
      <w:r>
        <w:rPr>
          <w:rFonts w:ascii="仿宋" w:hAnsi="仿宋" w:eastAsia="仿宋"/>
          <w:b/>
          <w:bCs/>
          <w:sz w:val="30"/>
          <w:szCs w:val="30"/>
        </w:rPr>
        <w:tab/>
      </w:r>
    </w:p>
    <w:p>
      <w:pPr>
        <w:spacing w:line="360" w:lineRule="auto"/>
        <w:ind w:left="160" w:leftChars="76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12月份发生碰撞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起，搁浅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起，火灾/爆炸1起，自沉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起，机损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起，伤病类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起，其他类险情2起。</w:t>
      </w:r>
    </w:p>
    <w:tbl>
      <w:tblPr>
        <w:tblStyle w:val="11"/>
        <w:tblW w:w="10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1"/>
        <w:gridCol w:w="831"/>
        <w:gridCol w:w="831"/>
        <w:gridCol w:w="832"/>
        <w:gridCol w:w="786"/>
        <w:gridCol w:w="876"/>
        <w:gridCol w:w="831"/>
        <w:gridCol w:w="832"/>
        <w:gridCol w:w="831"/>
        <w:gridCol w:w="831"/>
        <w:gridCol w:w="7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日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碰撞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触礁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搁浅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触损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浪损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火灾</w:t>
            </w:r>
            <w:r>
              <w:rPr>
                <w:rFonts w:ascii="仿宋" w:hAnsi="仿宋" w:eastAsia="仿宋" w:cs="宋体"/>
              </w:rPr>
              <w:t>/</w:t>
            </w:r>
            <w:r>
              <w:rPr>
                <w:rFonts w:hint="eastAsia" w:ascii="仿宋" w:hAnsi="仿宋" w:eastAsia="仿宋" w:cs="宋体"/>
              </w:rPr>
              <w:t>爆炸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风灾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自沉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机损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伤病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其他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12月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2016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</w:rPr>
              <w:t>12月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同比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</w:rPr>
              <w:t>2起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-29.2</w:t>
            </w:r>
            <w:r>
              <w:rPr>
                <w:rFonts w:hint="eastAsia" w:ascii="仿宋" w:hAnsi="仿宋" w:eastAsia="仿宋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2017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11月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环比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-32</w:t>
            </w:r>
            <w:r>
              <w:rPr>
                <w:rFonts w:hint="eastAsia" w:ascii="仿宋" w:hAnsi="仿宋" w:eastAsia="仿宋" w:cs="宋体"/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596" w:firstLineChars="198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三、各分支局辖区险情分布统计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077" w:right="1440" w:bottom="1077" w:left="1440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12份宁波辖区发生海上险情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起，舟山辖区发生海上险情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_GB2312"/>
          <w:sz w:val="30"/>
          <w:szCs w:val="30"/>
        </w:rPr>
        <w:t>起，温州辖区发生海上险情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_GB2312"/>
          <w:sz w:val="30"/>
          <w:szCs w:val="30"/>
        </w:rPr>
        <w:t>起，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杭</w:t>
      </w:r>
      <w:r>
        <w:rPr>
          <w:rFonts w:hint="eastAsia" w:ascii="仿宋" w:hAnsi="仿宋" w:eastAsia="仿宋" w:cs="仿宋_GB2312"/>
          <w:sz w:val="30"/>
          <w:szCs w:val="30"/>
        </w:rPr>
        <w:t>州辖区发生海上险情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11"/>
        <w:tblpPr w:leftFromText="180" w:rightFromText="180" w:vertAnchor="text" w:horzAnchor="page" w:tblpXSpec="center" w:tblpY="469"/>
        <w:tblOverlap w:val="never"/>
        <w:tblW w:w="14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3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同比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年11月险情数据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8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总数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3艘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舟山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温州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嘉兴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杭州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tabs>
          <w:tab w:val="left" w:pos="1095"/>
        </w:tabs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tabs>
          <w:tab w:val="left" w:pos="1095"/>
        </w:tabs>
        <w:spacing w:line="360" w:lineRule="auto"/>
        <w:ind w:firstLine="744" w:firstLineChars="247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四、险情等级对比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12月份发生较大等级海上险情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起，一般等级海上险情1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 xml:space="preserve">起。 </w:t>
      </w:r>
    </w:p>
    <w:tbl>
      <w:tblPr>
        <w:tblStyle w:val="11"/>
        <w:tblpPr w:leftFromText="180" w:rightFromText="180" w:vertAnchor="text" w:horzAnchor="margin" w:tblpXSpec="center" w:tblpY="20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89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21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等级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较大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1起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年11月份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6起</w:t>
            </w:r>
          </w:p>
        </w:tc>
      </w:tr>
    </w:tbl>
    <w:p>
      <w:pPr>
        <w:tabs>
          <w:tab w:val="left" w:pos="1095"/>
        </w:tabs>
        <w:spacing w:line="360" w:lineRule="auto"/>
        <w:ind w:firstLine="744" w:firstLineChars="247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五、主要搜救案例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（一）11月29日0825时接报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_GB2312"/>
          <w:sz w:val="30"/>
          <w:szCs w:val="30"/>
        </w:rPr>
        <w:t>福建籍渔船“福州渔运80068”轮与马耳他籍集装箱船“SENTOSA TRADER”（船长154米，总吨13764）在温州外海距南麂岛以西约25海里处（概位27°16′N/121°30′E）发生碰撞， 导致渔船机舱进水，渔船上9人，其中5人转移至救生筏，渔船有沉没危险，外轮在旁协助救助。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接报后，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我中心一是</w:t>
      </w:r>
      <w:r>
        <w:rPr>
          <w:rFonts w:hint="eastAsia" w:ascii="仿宋" w:hAnsi="仿宋" w:eastAsia="仿宋" w:cs="仿宋_GB2312"/>
          <w:sz w:val="30"/>
          <w:szCs w:val="30"/>
        </w:rPr>
        <w:t>进一步核实情况，要求渔船船员穿好救生衣做好自救准备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；二是指派“海巡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0766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”前往现场救援；三是</w:t>
      </w:r>
      <w:r>
        <w:rPr>
          <w:rFonts w:hint="eastAsia" w:ascii="仿宋" w:hAnsi="仿宋" w:eastAsia="仿宋" w:cs="仿宋_GB2312"/>
          <w:sz w:val="30"/>
          <w:szCs w:val="30"/>
        </w:rPr>
        <w:t>立即通报渔业部门协调附近渔船救助。0940时，“福州渔运80068”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上</w:t>
      </w:r>
      <w:r>
        <w:rPr>
          <w:rFonts w:hint="eastAsia" w:ascii="仿宋" w:hAnsi="仿宋" w:eastAsia="仿宋" w:cs="仿宋_GB2312"/>
          <w:sz w:val="30"/>
          <w:szCs w:val="30"/>
        </w:rPr>
        <w:t>9人已全部安全转移至旁边渔船“闽福鼎渔01998”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1430时</w:t>
      </w:r>
      <w:r>
        <w:rPr>
          <w:rFonts w:hint="eastAsia" w:ascii="仿宋" w:hAnsi="仿宋" w:eastAsia="仿宋" w:cs="仿宋_GB2312"/>
          <w:sz w:val="30"/>
          <w:szCs w:val="30"/>
        </w:rPr>
        <w:t>“福州渔运80068”轮由“闽福鼎渔01998”拖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_GB2312"/>
          <w:sz w:val="30"/>
          <w:szCs w:val="30"/>
        </w:rPr>
        <w:t>南麂岛，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人船安全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外轮</w:t>
      </w:r>
      <w:r>
        <w:rPr>
          <w:rFonts w:hint="eastAsia" w:ascii="仿宋" w:hAnsi="仿宋" w:eastAsia="仿宋" w:cs="仿宋_GB2312"/>
          <w:sz w:val="30"/>
          <w:szCs w:val="30"/>
        </w:rPr>
        <w:t>“SENTOSA TRADER”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到</w:t>
      </w:r>
      <w:r>
        <w:rPr>
          <w:rFonts w:hint="eastAsia" w:ascii="仿宋" w:hAnsi="仿宋" w:eastAsia="仿宋" w:cs="仿宋_GB2312"/>
          <w:sz w:val="30"/>
          <w:szCs w:val="30"/>
        </w:rPr>
        <w:t>温州园屿锚地接受调查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，救助行动结束。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（二）12月4日1100时接公安110转报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_GB2312"/>
          <w:sz w:val="30"/>
          <w:szCs w:val="30"/>
        </w:rPr>
        <w:t>一无名海钓皮划艇在杭州湾嘉绍大桥上游附近水域翻沉（概位30°14′55″N/120°45′9″E），6人落水需要救助。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接报后，我中心一是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立即</w:t>
      </w:r>
      <w:r>
        <w:rPr>
          <w:rFonts w:hint="eastAsia" w:ascii="仿宋" w:hAnsi="仿宋" w:eastAsia="仿宋" w:cs="仿宋_GB2312"/>
          <w:sz w:val="30"/>
          <w:szCs w:val="30"/>
        </w:rPr>
        <w:t>将该险情通报浙江省海洋与渔业局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_GB2312"/>
          <w:sz w:val="30"/>
          <w:szCs w:val="30"/>
        </w:rPr>
        <w:t>二是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指派“海巡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07996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”、</w:t>
      </w:r>
      <w:r>
        <w:rPr>
          <w:rFonts w:hint="eastAsia" w:ascii="仿宋" w:hAnsi="仿宋" w:eastAsia="仿宋" w:cs="仿宋_GB2312"/>
          <w:sz w:val="30"/>
          <w:szCs w:val="30"/>
        </w:rPr>
        <w:t>“海巡0781”前往现场展开搜寻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_GB2312"/>
          <w:sz w:val="30"/>
          <w:szCs w:val="30"/>
        </w:rPr>
        <w:t>三是协调东海救直升机7356前往现场搜寻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_GB2312"/>
          <w:sz w:val="30"/>
          <w:szCs w:val="30"/>
        </w:rPr>
        <w:t>四是协调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附近</w:t>
      </w:r>
      <w:r>
        <w:rPr>
          <w:rFonts w:hint="eastAsia" w:ascii="仿宋" w:hAnsi="仿宋" w:eastAsia="仿宋" w:cs="仿宋_GB2312"/>
          <w:sz w:val="30"/>
          <w:szCs w:val="30"/>
        </w:rPr>
        <w:t>船舶“生松工55”、“生松工666”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_GB2312"/>
          <w:sz w:val="30"/>
          <w:szCs w:val="30"/>
        </w:rPr>
        <w:t>协助搜救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；五是配合地方政府组织沿岸搜寻。期间，累计协调海巡艇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19艘次、渔政船舶12艘次、社会船舶167艘次、直升机7架次参与搜救，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发现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3名落水人员遗体，剩余3人下落不明；于13日下午1700时，终止海上大规模搜救。</w:t>
      </w:r>
    </w:p>
    <w:p>
      <w:pPr>
        <w:spacing w:line="560" w:lineRule="exact"/>
        <w:ind w:firstLine="6023" w:firstLineChars="2000"/>
        <w:jc w:val="left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ind w:firstLine="6023" w:firstLineChars="2000"/>
        <w:jc w:val="left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ind w:firstLine="6023" w:firstLineChars="2000"/>
        <w:jc w:val="left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ind w:firstLine="6000" w:firstLineChars="20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指挥中心</w:t>
      </w:r>
    </w:p>
    <w:p>
      <w:pPr>
        <w:spacing w:line="560" w:lineRule="exact"/>
        <w:ind w:firstLine="5400" w:firstLineChars="18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t>201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0"/>
          <w:szCs w:val="30"/>
        </w:rPr>
        <w:t>年12月</w:t>
      </w:r>
      <w:r>
        <w:rPr>
          <w:rFonts w:ascii="仿宋" w:hAnsi="仿宋" w:eastAsia="仿宋" w:cs="仿宋_GB2312"/>
          <w:kern w:val="0"/>
          <w:sz w:val="30"/>
          <w:szCs w:val="30"/>
        </w:rPr>
        <w:t>26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日</w:t>
      </w:r>
    </w:p>
    <w:sectPr>
      <w:headerReference r:id="rId5" w:type="default"/>
      <w:footerReference r:id="rId6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A6"/>
    <w:rsid w:val="00001571"/>
    <w:rsid w:val="000021B2"/>
    <w:rsid w:val="000025B9"/>
    <w:rsid w:val="000029A9"/>
    <w:rsid w:val="000030AA"/>
    <w:rsid w:val="00003B2D"/>
    <w:rsid w:val="0000487B"/>
    <w:rsid w:val="000049B1"/>
    <w:rsid w:val="000049B6"/>
    <w:rsid w:val="00006895"/>
    <w:rsid w:val="000077AA"/>
    <w:rsid w:val="00010C2D"/>
    <w:rsid w:val="00010FFF"/>
    <w:rsid w:val="000130BA"/>
    <w:rsid w:val="00013115"/>
    <w:rsid w:val="00013C75"/>
    <w:rsid w:val="000144A9"/>
    <w:rsid w:val="00015D04"/>
    <w:rsid w:val="00016D75"/>
    <w:rsid w:val="00016DC3"/>
    <w:rsid w:val="00016F1C"/>
    <w:rsid w:val="00020137"/>
    <w:rsid w:val="00020695"/>
    <w:rsid w:val="00023D91"/>
    <w:rsid w:val="00024F88"/>
    <w:rsid w:val="00025286"/>
    <w:rsid w:val="0002583B"/>
    <w:rsid w:val="00032A0A"/>
    <w:rsid w:val="00032F56"/>
    <w:rsid w:val="00033A41"/>
    <w:rsid w:val="00036974"/>
    <w:rsid w:val="00037981"/>
    <w:rsid w:val="0003799C"/>
    <w:rsid w:val="00040511"/>
    <w:rsid w:val="000412B6"/>
    <w:rsid w:val="00043A4D"/>
    <w:rsid w:val="00045741"/>
    <w:rsid w:val="00046060"/>
    <w:rsid w:val="00046091"/>
    <w:rsid w:val="000462D7"/>
    <w:rsid w:val="0005390D"/>
    <w:rsid w:val="0005595C"/>
    <w:rsid w:val="000564BA"/>
    <w:rsid w:val="000567BF"/>
    <w:rsid w:val="00056DA3"/>
    <w:rsid w:val="000626E9"/>
    <w:rsid w:val="00063527"/>
    <w:rsid w:val="00063950"/>
    <w:rsid w:val="00066739"/>
    <w:rsid w:val="000669AD"/>
    <w:rsid w:val="00066BAE"/>
    <w:rsid w:val="00071745"/>
    <w:rsid w:val="00073513"/>
    <w:rsid w:val="00075708"/>
    <w:rsid w:val="00077E0E"/>
    <w:rsid w:val="000815DA"/>
    <w:rsid w:val="00082296"/>
    <w:rsid w:val="000822D3"/>
    <w:rsid w:val="00083F17"/>
    <w:rsid w:val="000844AD"/>
    <w:rsid w:val="000857B5"/>
    <w:rsid w:val="0008601C"/>
    <w:rsid w:val="000868D7"/>
    <w:rsid w:val="00087DBA"/>
    <w:rsid w:val="00087DEB"/>
    <w:rsid w:val="0009097F"/>
    <w:rsid w:val="00090AC5"/>
    <w:rsid w:val="0009168F"/>
    <w:rsid w:val="0009198F"/>
    <w:rsid w:val="00092794"/>
    <w:rsid w:val="00092B14"/>
    <w:rsid w:val="00094F09"/>
    <w:rsid w:val="00095205"/>
    <w:rsid w:val="000952F2"/>
    <w:rsid w:val="000961EB"/>
    <w:rsid w:val="000963FB"/>
    <w:rsid w:val="000965B3"/>
    <w:rsid w:val="00096FF2"/>
    <w:rsid w:val="000A03DC"/>
    <w:rsid w:val="000A341D"/>
    <w:rsid w:val="000A5DE6"/>
    <w:rsid w:val="000A5FF8"/>
    <w:rsid w:val="000A6053"/>
    <w:rsid w:val="000A6E78"/>
    <w:rsid w:val="000B24EE"/>
    <w:rsid w:val="000B2A6A"/>
    <w:rsid w:val="000B622C"/>
    <w:rsid w:val="000B787B"/>
    <w:rsid w:val="000C02A1"/>
    <w:rsid w:val="000C0F1B"/>
    <w:rsid w:val="000C20C0"/>
    <w:rsid w:val="000C2550"/>
    <w:rsid w:val="000C45D3"/>
    <w:rsid w:val="000C6B95"/>
    <w:rsid w:val="000C70A1"/>
    <w:rsid w:val="000D208F"/>
    <w:rsid w:val="000D270A"/>
    <w:rsid w:val="000D2D21"/>
    <w:rsid w:val="000D3CBC"/>
    <w:rsid w:val="000D6ED0"/>
    <w:rsid w:val="000E0291"/>
    <w:rsid w:val="000E1434"/>
    <w:rsid w:val="000E2970"/>
    <w:rsid w:val="000E326E"/>
    <w:rsid w:val="000E37CC"/>
    <w:rsid w:val="000E3913"/>
    <w:rsid w:val="000E5ED0"/>
    <w:rsid w:val="000F280D"/>
    <w:rsid w:val="000F68BB"/>
    <w:rsid w:val="000F6C00"/>
    <w:rsid w:val="00102F51"/>
    <w:rsid w:val="00104DB8"/>
    <w:rsid w:val="00105BB4"/>
    <w:rsid w:val="00106283"/>
    <w:rsid w:val="001063E2"/>
    <w:rsid w:val="001068FD"/>
    <w:rsid w:val="00106F1A"/>
    <w:rsid w:val="00112605"/>
    <w:rsid w:val="0011262A"/>
    <w:rsid w:val="001163AA"/>
    <w:rsid w:val="00117817"/>
    <w:rsid w:val="00117919"/>
    <w:rsid w:val="00121541"/>
    <w:rsid w:val="001223B7"/>
    <w:rsid w:val="001243AD"/>
    <w:rsid w:val="00124F49"/>
    <w:rsid w:val="0012502D"/>
    <w:rsid w:val="0012515F"/>
    <w:rsid w:val="0012566E"/>
    <w:rsid w:val="00130349"/>
    <w:rsid w:val="00131664"/>
    <w:rsid w:val="00132D64"/>
    <w:rsid w:val="0013490E"/>
    <w:rsid w:val="00135106"/>
    <w:rsid w:val="001356CF"/>
    <w:rsid w:val="001363BE"/>
    <w:rsid w:val="00136EB7"/>
    <w:rsid w:val="001375D5"/>
    <w:rsid w:val="001401A8"/>
    <w:rsid w:val="00141346"/>
    <w:rsid w:val="0014184B"/>
    <w:rsid w:val="00144820"/>
    <w:rsid w:val="001448F4"/>
    <w:rsid w:val="001467A6"/>
    <w:rsid w:val="00146B9D"/>
    <w:rsid w:val="00147D4B"/>
    <w:rsid w:val="00150E06"/>
    <w:rsid w:val="00152CD9"/>
    <w:rsid w:val="00152E2C"/>
    <w:rsid w:val="001535A0"/>
    <w:rsid w:val="00155E19"/>
    <w:rsid w:val="00156A3A"/>
    <w:rsid w:val="0015704E"/>
    <w:rsid w:val="00157904"/>
    <w:rsid w:val="0015797C"/>
    <w:rsid w:val="0016044B"/>
    <w:rsid w:val="0016245F"/>
    <w:rsid w:val="00164CB1"/>
    <w:rsid w:val="001726DD"/>
    <w:rsid w:val="00172A27"/>
    <w:rsid w:val="001733BF"/>
    <w:rsid w:val="00175790"/>
    <w:rsid w:val="001769DA"/>
    <w:rsid w:val="0018028A"/>
    <w:rsid w:val="00181970"/>
    <w:rsid w:val="00183F17"/>
    <w:rsid w:val="00184D68"/>
    <w:rsid w:val="001876BF"/>
    <w:rsid w:val="0019062C"/>
    <w:rsid w:val="001908D6"/>
    <w:rsid w:val="00191C61"/>
    <w:rsid w:val="00191F8E"/>
    <w:rsid w:val="00192EBA"/>
    <w:rsid w:val="00193DB7"/>
    <w:rsid w:val="00197B29"/>
    <w:rsid w:val="00197C7F"/>
    <w:rsid w:val="001A06ED"/>
    <w:rsid w:val="001A1D32"/>
    <w:rsid w:val="001A2C2C"/>
    <w:rsid w:val="001A4E14"/>
    <w:rsid w:val="001A4E75"/>
    <w:rsid w:val="001B4938"/>
    <w:rsid w:val="001B76EF"/>
    <w:rsid w:val="001B7A0F"/>
    <w:rsid w:val="001B7DE4"/>
    <w:rsid w:val="001C23BC"/>
    <w:rsid w:val="001C5EAC"/>
    <w:rsid w:val="001C685F"/>
    <w:rsid w:val="001C6B04"/>
    <w:rsid w:val="001D0B63"/>
    <w:rsid w:val="001D20BA"/>
    <w:rsid w:val="001D6B6F"/>
    <w:rsid w:val="001E1232"/>
    <w:rsid w:val="001E3064"/>
    <w:rsid w:val="001E310F"/>
    <w:rsid w:val="001E353B"/>
    <w:rsid w:val="001E363C"/>
    <w:rsid w:val="001E7ED5"/>
    <w:rsid w:val="001F0E49"/>
    <w:rsid w:val="001F1024"/>
    <w:rsid w:val="001F10CB"/>
    <w:rsid w:val="001F25DA"/>
    <w:rsid w:val="001F30E7"/>
    <w:rsid w:val="001F504E"/>
    <w:rsid w:val="001F73EE"/>
    <w:rsid w:val="002014FC"/>
    <w:rsid w:val="0020157E"/>
    <w:rsid w:val="00203A1A"/>
    <w:rsid w:val="00203F07"/>
    <w:rsid w:val="002044DA"/>
    <w:rsid w:val="00210164"/>
    <w:rsid w:val="00211238"/>
    <w:rsid w:val="00214EB0"/>
    <w:rsid w:val="002164C3"/>
    <w:rsid w:val="00217742"/>
    <w:rsid w:val="00221D32"/>
    <w:rsid w:val="00225BE3"/>
    <w:rsid w:val="002265EE"/>
    <w:rsid w:val="00227DFB"/>
    <w:rsid w:val="002331D9"/>
    <w:rsid w:val="00234C29"/>
    <w:rsid w:val="00235263"/>
    <w:rsid w:val="002404D3"/>
    <w:rsid w:val="00240E60"/>
    <w:rsid w:val="00241CE6"/>
    <w:rsid w:val="002423B3"/>
    <w:rsid w:val="002442B1"/>
    <w:rsid w:val="0024547C"/>
    <w:rsid w:val="00245AF5"/>
    <w:rsid w:val="002468EE"/>
    <w:rsid w:val="002476C0"/>
    <w:rsid w:val="00251254"/>
    <w:rsid w:val="00252A0A"/>
    <w:rsid w:val="002536DC"/>
    <w:rsid w:val="00260C64"/>
    <w:rsid w:val="00261D5C"/>
    <w:rsid w:val="00264507"/>
    <w:rsid w:val="00267F0B"/>
    <w:rsid w:val="00271176"/>
    <w:rsid w:val="002720EC"/>
    <w:rsid w:val="0027497D"/>
    <w:rsid w:val="00276D7A"/>
    <w:rsid w:val="00277397"/>
    <w:rsid w:val="00282F6F"/>
    <w:rsid w:val="0028308E"/>
    <w:rsid w:val="002837B5"/>
    <w:rsid w:val="00292F32"/>
    <w:rsid w:val="00293DA3"/>
    <w:rsid w:val="00293DE2"/>
    <w:rsid w:val="002943F1"/>
    <w:rsid w:val="00294B07"/>
    <w:rsid w:val="00294FF3"/>
    <w:rsid w:val="002A3BBD"/>
    <w:rsid w:val="002A55DB"/>
    <w:rsid w:val="002A6C46"/>
    <w:rsid w:val="002A706B"/>
    <w:rsid w:val="002A7DC9"/>
    <w:rsid w:val="002B08F0"/>
    <w:rsid w:val="002B47AE"/>
    <w:rsid w:val="002B64D4"/>
    <w:rsid w:val="002B719D"/>
    <w:rsid w:val="002C0D6E"/>
    <w:rsid w:val="002C378A"/>
    <w:rsid w:val="002C4734"/>
    <w:rsid w:val="002C5D10"/>
    <w:rsid w:val="002C6012"/>
    <w:rsid w:val="002C6239"/>
    <w:rsid w:val="002C7CF7"/>
    <w:rsid w:val="002D2989"/>
    <w:rsid w:val="002D2BFD"/>
    <w:rsid w:val="002D30A2"/>
    <w:rsid w:val="002D551A"/>
    <w:rsid w:val="002D6CDF"/>
    <w:rsid w:val="002E2033"/>
    <w:rsid w:val="002E2480"/>
    <w:rsid w:val="002E357E"/>
    <w:rsid w:val="002E3D78"/>
    <w:rsid w:val="002E48B3"/>
    <w:rsid w:val="002E666B"/>
    <w:rsid w:val="002E7BB8"/>
    <w:rsid w:val="002F0123"/>
    <w:rsid w:val="002F0299"/>
    <w:rsid w:val="002F1BB5"/>
    <w:rsid w:val="002F5790"/>
    <w:rsid w:val="002F62A7"/>
    <w:rsid w:val="00300232"/>
    <w:rsid w:val="00300971"/>
    <w:rsid w:val="00302068"/>
    <w:rsid w:val="003035E4"/>
    <w:rsid w:val="0030368B"/>
    <w:rsid w:val="003043B4"/>
    <w:rsid w:val="003047E4"/>
    <w:rsid w:val="00304C9D"/>
    <w:rsid w:val="00305CC5"/>
    <w:rsid w:val="00305E0D"/>
    <w:rsid w:val="00306787"/>
    <w:rsid w:val="003117A4"/>
    <w:rsid w:val="00312290"/>
    <w:rsid w:val="003123BB"/>
    <w:rsid w:val="00313CD1"/>
    <w:rsid w:val="0031417E"/>
    <w:rsid w:val="003160CB"/>
    <w:rsid w:val="003160CC"/>
    <w:rsid w:val="0032266B"/>
    <w:rsid w:val="00324097"/>
    <w:rsid w:val="00325707"/>
    <w:rsid w:val="00327887"/>
    <w:rsid w:val="003304AB"/>
    <w:rsid w:val="003316A4"/>
    <w:rsid w:val="003316C9"/>
    <w:rsid w:val="00332ABA"/>
    <w:rsid w:val="00332F79"/>
    <w:rsid w:val="00337D96"/>
    <w:rsid w:val="00340EA3"/>
    <w:rsid w:val="00341B6C"/>
    <w:rsid w:val="0034437D"/>
    <w:rsid w:val="00347244"/>
    <w:rsid w:val="003502C3"/>
    <w:rsid w:val="00350F27"/>
    <w:rsid w:val="003521C5"/>
    <w:rsid w:val="003540B2"/>
    <w:rsid w:val="00354630"/>
    <w:rsid w:val="003552D0"/>
    <w:rsid w:val="00355338"/>
    <w:rsid w:val="003557A8"/>
    <w:rsid w:val="00355ACE"/>
    <w:rsid w:val="00356FEB"/>
    <w:rsid w:val="00360D24"/>
    <w:rsid w:val="00364E5A"/>
    <w:rsid w:val="00364F15"/>
    <w:rsid w:val="0036538D"/>
    <w:rsid w:val="00365D23"/>
    <w:rsid w:val="00366333"/>
    <w:rsid w:val="00367A49"/>
    <w:rsid w:val="00367FD9"/>
    <w:rsid w:val="0037241B"/>
    <w:rsid w:val="003729B2"/>
    <w:rsid w:val="003739F9"/>
    <w:rsid w:val="0037409E"/>
    <w:rsid w:val="00377468"/>
    <w:rsid w:val="00377F2C"/>
    <w:rsid w:val="003804BD"/>
    <w:rsid w:val="00381019"/>
    <w:rsid w:val="003810D5"/>
    <w:rsid w:val="00381F6E"/>
    <w:rsid w:val="00382010"/>
    <w:rsid w:val="0038282C"/>
    <w:rsid w:val="00383217"/>
    <w:rsid w:val="003837D6"/>
    <w:rsid w:val="003849E1"/>
    <w:rsid w:val="00385C01"/>
    <w:rsid w:val="003862A7"/>
    <w:rsid w:val="00387AC3"/>
    <w:rsid w:val="00387D8E"/>
    <w:rsid w:val="00387F31"/>
    <w:rsid w:val="00391286"/>
    <w:rsid w:val="00392923"/>
    <w:rsid w:val="0039295C"/>
    <w:rsid w:val="00393972"/>
    <w:rsid w:val="003947A1"/>
    <w:rsid w:val="0039515D"/>
    <w:rsid w:val="003958C1"/>
    <w:rsid w:val="00396121"/>
    <w:rsid w:val="0039690A"/>
    <w:rsid w:val="00396919"/>
    <w:rsid w:val="003A3719"/>
    <w:rsid w:val="003A52BB"/>
    <w:rsid w:val="003A656B"/>
    <w:rsid w:val="003A71D4"/>
    <w:rsid w:val="003A76AC"/>
    <w:rsid w:val="003B0966"/>
    <w:rsid w:val="003B0CA8"/>
    <w:rsid w:val="003B1541"/>
    <w:rsid w:val="003B1E2C"/>
    <w:rsid w:val="003B2B1A"/>
    <w:rsid w:val="003B3427"/>
    <w:rsid w:val="003B3716"/>
    <w:rsid w:val="003B4144"/>
    <w:rsid w:val="003B57AF"/>
    <w:rsid w:val="003B5F5F"/>
    <w:rsid w:val="003B65F4"/>
    <w:rsid w:val="003B695F"/>
    <w:rsid w:val="003B6AA5"/>
    <w:rsid w:val="003B75EE"/>
    <w:rsid w:val="003B762D"/>
    <w:rsid w:val="003B7C03"/>
    <w:rsid w:val="003B7D21"/>
    <w:rsid w:val="003C2C87"/>
    <w:rsid w:val="003C330D"/>
    <w:rsid w:val="003C3D74"/>
    <w:rsid w:val="003C46C2"/>
    <w:rsid w:val="003C5773"/>
    <w:rsid w:val="003C6225"/>
    <w:rsid w:val="003C66A8"/>
    <w:rsid w:val="003D25E5"/>
    <w:rsid w:val="003D763A"/>
    <w:rsid w:val="003E1DC8"/>
    <w:rsid w:val="003E2105"/>
    <w:rsid w:val="003E3B4E"/>
    <w:rsid w:val="003E424C"/>
    <w:rsid w:val="003E49B2"/>
    <w:rsid w:val="003E4F4A"/>
    <w:rsid w:val="003F285D"/>
    <w:rsid w:val="003F2CE5"/>
    <w:rsid w:val="003F3510"/>
    <w:rsid w:val="003F3E2A"/>
    <w:rsid w:val="003F3FAB"/>
    <w:rsid w:val="003F53FC"/>
    <w:rsid w:val="003F59D2"/>
    <w:rsid w:val="003F6058"/>
    <w:rsid w:val="003F63C5"/>
    <w:rsid w:val="004017AE"/>
    <w:rsid w:val="0040185D"/>
    <w:rsid w:val="00402384"/>
    <w:rsid w:val="00403A2B"/>
    <w:rsid w:val="0040492D"/>
    <w:rsid w:val="00410932"/>
    <w:rsid w:val="00412BE7"/>
    <w:rsid w:val="00415012"/>
    <w:rsid w:val="004156A5"/>
    <w:rsid w:val="00416CDF"/>
    <w:rsid w:val="00420095"/>
    <w:rsid w:val="00420517"/>
    <w:rsid w:val="004210D2"/>
    <w:rsid w:val="0042388F"/>
    <w:rsid w:val="00424C2C"/>
    <w:rsid w:val="00426D58"/>
    <w:rsid w:val="004271AF"/>
    <w:rsid w:val="00427E96"/>
    <w:rsid w:val="00430A90"/>
    <w:rsid w:val="00433638"/>
    <w:rsid w:val="00434A88"/>
    <w:rsid w:val="00434B26"/>
    <w:rsid w:val="00434E4B"/>
    <w:rsid w:val="00435B86"/>
    <w:rsid w:val="00440968"/>
    <w:rsid w:val="004411A3"/>
    <w:rsid w:val="00442413"/>
    <w:rsid w:val="004428A8"/>
    <w:rsid w:val="004449A4"/>
    <w:rsid w:val="0044509F"/>
    <w:rsid w:val="00450243"/>
    <w:rsid w:val="00450F83"/>
    <w:rsid w:val="0045147F"/>
    <w:rsid w:val="00453CE6"/>
    <w:rsid w:val="00453CEB"/>
    <w:rsid w:val="00455D9B"/>
    <w:rsid w:val="00456389"/>
    <w:rsid w:val="004569F6"/>
    <w:rsid w:val="00456A43"/>
    <w:rsid w:val="00460171"/>
    <w:rsid w:val="0046021B"/>
    <w:rsid w:val="00460EC5"/>
    <w:rsid w:val="00461847"/>
    <w:rsid w:val="00470C42"/>
    <w:rsid w:val="00470DF7"/>
    <w:rsid w:val="00471D9E"/>
    <w:rsid w:val="00477C1F"/>
    <w:rsid w:val="004811F5"/>
    <w:rsid w:val="00481FF4"/>
    <w:rsid w:val="00483914"/>
    <w:rsid w:val="004870D5"/>
    <w:rsid w:val="00487F5A"/>
    <w:rsid w:val="00491B41"/>
    <w:rsid w:val="0049242B"/>
    <w:rsid w:val="004936A2"/>
    <w:rsid w:val="00495303"/>
    <w:rsid w:val="0049558C"/>
    <w:rsid w:val="00496F4F"/>
    <w:rsid w:val="004A30CE"/>
    <w:rsid w:val="004A3D19"/>
    <w:rsid w:val="004A3D92"/>
    <w:rsid w:val="004A56A4"/>
    <w:rsid w:val="004B1344"/>
    <w:rsid w:val="004B28D1"/>
    <w:rsid w:val="004B3A86"/>
    <w:rsid w:val="004B3B6E"/>
    <w:rsid w:val="004B3C0C"/>
    <w:rsid w:val="004B3EA7"/>
    <w:rsid w:val="004B5A24"/>
    <w:rsid w:val="004B6693"/>
    <w:rsid w:val="004B6873"/>
    <w:rsid w:val="004B68EA"/>
    <w:rsid w:val="004C1B10"/>
    <w:rsid w:val="004C1C98"/>
    <w:rsid w:val="004D0F27"/>
    <w:rsid w:val="004D1BD6"/>
    <w:rsid w:val="004D604F"/>
    <w:rsid w:val="004D6B17"/>
    <w:rsid w:val="004D6FD2"/>
    <w:rsid w:val="004D7E4F"/>
    <w:rsid w:val="004E0962"/>
    <w:rsid w:val="004E1587"/>
    <w:rsid w:val="004E2B4E"/>
    <w:rsid w:val="004F13A5"/>
    <w:rsid w:val="004F538D"/>
    <w:rsid w:val="004F591C"/>
    <w:rsid w:val="004F5D99"/>
    <w:rsid w:val="004F6039"/>
    <w:rsid w:val="004F73E7"/>
    <w:rsid w:val="004F78CC"/>
    <w:rsid w:val="00504557"/>
    <w:rsid w:val="00505859"/>
    <w:rsid w:val="00506219"/>
    <w:rsid w:val="005117F9"/>
    <w:rsid w:val="005144FF"/>
    <w:rsid w:val="0051676F"/>
    <w:rsid w:val="005203E6"/>
    <w:rsid w:val="00520C25"/>
    <w:rsid w:val="00523C3E"/>
    <w:rsid w:val="00525343"/>
    <w:rsid w:val="00525B4D"/>
    <w:rsid w:val="00527F5A"/>
    <w:rsid w:val="005317B8"/>
    <w:rsid w:val="005327D8"/>
    <w:rsid w:val="00532974"/>
    <w:rsid w:val="00534EA9"/>
    <w:rsid w:val="005402F8"/>
    <w:rsid w:val="00540AE4"/>
    <w:rsid w:val="00541765"/>
    <w:rsid w:val="005454E9"/>
    <w:rsid w:val="0055274B"/>
    <w:rsid w:val="00552941"/>
    <w:rsid w:val="00556803"/>
    <w:rsid w:val="005570C7"/>
    <w:rsid w:val="0056640E"/>
    <w:rsid w:val="0056671E"/>
    <w:rsid w:val="00566FF7"/>
    <w:rsid w:val="005702E8"/>
    <w:rsid w:val="0057055A"/>
    <w:rsid w:val="00571823"/>
    <w:rsid w:val="00572BA4"/>
    <w:rsid w:val="00574B29"/>
    <w:rsid w:val="00580AA6"/>
    <w:rsid w:val="00582D41"/>
    <w:rsid w:val="00584D02"/>
    <w:rsid w:val="0058558F"/>
    <w:rsid w:val="005867CE"/>
    <w:rsid w:val="00586A98"/>
    <w:rsid w:val="00587D6D"/>
    <w:rsid w:val="0059011B"/>
    <w:rsid w:val="00591605"/>
    <w:rsid w:val="00591AFF"/>
    <w:rsid w:val="005921A6"/>
    <w:rsid w:val="00595CC2"/>
    <w:rsid w:val="005966F2"/>
    <w:rsid w:val="00597929"/>
    <w:rsid w:val="00597CBF"/>
    <w:rsid w:val="005A00FA"/>
    <w:rsid w:val="005A02EF"/>
    <w:rsid w:val="005A229E"/>
    <w:rsid w:val="005A5148"/>
    <w:rsid w:val="005A5C7C"/>
    <w:rsid w:val="005B17C6"/>
    <w:rsid w:val="005B1AAD"/>
    <w:rsid w:val="005B1F4F"/>
    <w:rsid w:val="005B3697"/>
    <w:rsid w:val="005B3E4F"/>
    <w:rsid w:val="005B40BA"/>
    <w:rsid w:val="005B5FA1"/>
    <w:rsid w:val="005C0495"/>
    <w:rsid w:val="005C1369"/>
    <w:rsid w:val="005C291C"/>
    <w:rsid w:val="005C3098"/>
    <w:rsid w:val="005C3721"/>
    <w:rsid w:val="005C3E4B"/>
    <w:rsid w:val="005C4952"/>
    <w:rsid w:val="005C6B4E"/>
    <w:rsid w:val="005C6DE3"/>
    <w:rsid w:val="005C71A0"/>
    <w:rsid w:val="005D0303"/>
    <w:rsid w:val="005D1800"/>
    <w:rsid w:val="005D1B7F"/>
    <w:rsid w:val="005D2C35"/>
    <w:rsid w:val="005D2FB3"/>
    <w:rsid w:val="005D5728"/>
    <w:rsid w:val="005D5970"/>
    <w:rsid w:val="005D6C9A"/>
    <w:rsid w:val="005D76E4"/>
    <w:rsid w:val="005D7CC6"/>
    <w:rsid w:val="005E0713"/>
    <w:rsid w:val="005E1FC4"/>
    <w:rsid w:val="005E2E8A"/>
    <w:rsid w:val="005E403C"/>
    <w:rsid w:val="005E4254"/>
    <w:rsid w:val="005E6E99"/>
    <w:rsid w:val="005F1F11"/>
    <w:rsid w:val="005F25EF"/>
    <w:rsid w:val="005F449E"/>
    <w:rsid w:val="005F4A5A"/>
    <w:rsid w:val="005F582F"/>
    <w:rsid w:val="005F60B0"/>
    <w:rsid w:val="005F63D8"/>
    <w:rsid w:val="00600206"/>
    <w:rsid w:val="00600770"/>
    <w:rsid w:val="00600DE5"/>
    <w:rsid w:val="00603B14"/>
    <w:rsid w:val="00604353"/>
    <w:rsid w:val="00607C6F"/>
    <w:rsid w:val="006116F2"/>
    <w:rsid w:val="00612956"/>
    <w:rsid w:val="00620635"/>
    <w:rsid w:val="00621562"/>
    <w:rsid w:val="00624676"/>
    <w:rsid w:val="0062513C"/>
    <w:rsid w:val="006251A8"/>
    <w:rsid w:val="00630D2C"/>
    <w:rsid w:val="0063429C"/>
    <w:rsid w:val="00634BB0"/>
    <w:rsid w:val="00634FFA"/>
    <w:rsid w:val="0063602E"/>
    <w:rsid w:val="00636467"/>
    <w:rsid w:val="006411E5"/>
    <w:rsid w:val="0064612D"/>
    <w:rsid w:val="00652EB7"/>
    <w:rsid w:val="00653B68"/>
    <w:rsid w:val="00657D02"/>
    <w:rsid w:val="006669D7"/>
    <w:rsid w:val="006677DD"/>
    <w:rsid w:val="0066797C"/>
    <w:rsid w:val="00667F3A"/>
    <w:rsid w:val="0067228A"/>
    <w:rsid w:val="0067268D"/>
    <w:rsid w:val="00673B0B"/>
    <w:rsid w:val="00674692"/>
    <w:rsid w:val="0067492C"/>
    <w:rsid w:val="006773D2"/>
    <w:rsid w:val="00680401"/>
    <w:rsid w:val="00680527"/>
    <w:rsid w:val="00681B56"/>
    <w:rsid w:val="0068221D"/>
    <w:rsid w:val="0068223B"/>
    <w:rsid w:val="00682DFF"/>
    <w:rsid w:val="006838A5"/>
    <w:rsid w:val="00683A7B"/>
    <w:rsid w:val="0068564C"/>
    <w:rsid w:val="00687573"/>
    <w:rsid w:val="00687E20"/>
    <w:rsid w:val="00690861"/>
    <w:rsid w:val="00692258"/>
    <w:rsid w:val="006A1E57"/>
    <w:rsid w:val="006A3136"/>
    <w:rsid w:val="006A4D1D"/>
    <w:rsid w:val="006A51D1"/>
    <w:rsid w:val="006A693F"/>
    <w:rsid w:val="006A72A5"/>
    <w:rsid w:val="006B15DF"/>
    <w:rsid w:val="006B2026"/>
    <w:rsid w:val="006B222D"/>
    <w:rsid w:val="006B4949"/>
    <w:rsid w:val="006B506C"/>
    <w:rsid w:val="006B561B"/>
    <w:rsid w:val="006B5DD4"/>
    <w:rsid w:val="006B704E"/>
    <w:rsid w:val="006C1B73"/>
    <w:rsid w:val="006C3147"/>
    <w:rsid w:val="006C4863"/>
    <w:rsid w:val="006C5615"/>
    <w:rsid w:val="006C6BAA"/>
    <w:rsid w:val="006C6FF5"/>
    <w:rsid w:val="006D029D"/>
    <w:rsid w:val="006D39C9"/>
    <w:rsid w:val="006D3C2A"/>
    <w:rsid w:val="006D5EA7"/>
    <w:rsid w:val="006D7280"/>
    <w:rsid w:val="006D75AA"/>
    <w:rsid w:val="006E1345"/>
    <w:rsid w:val="006E1A00"/>
    <w:rsid w:val="006E5338"/>
    <w:rsid w:val="006E634E"/>
    <w:rsid w:val="006F0106"/>
    <w:rsid w:val="006F04CE"/>
    <w:rsid w:val="006F07B4"/>
    <w:rsid w:val="006F40B6"/>
    <w:rsid w:val="006F5FAC"/>
    <w:rsid w:val="006F60CD"/>
    <w:rsid w:val="006F66A0"/>
    <w:rsid w:val="006F7BF3"/>
    <w:rsid w:val="0070070F"/>
    <w:rsid w:val="007026CF"/>
    <w:rsid w:val="00702A1F"/>
    <w:rsid w:val="00703415"/>
    <w:rsid w:val="00703F46"/>
    <w:rsid w:val="00704096"/>
    <w:rsid w:val="00710481"/>
    <w:rsid w:val="00711384"/>
    <w:rsid w:val="007137BD"/>
    <w:rsid w:val="0071471A"/>
    <w:rsid w:val="00722E65"/>
    <w:rsid w:val="00730567"/>
    <w:rsid w:val="00732C15"/>
    <w:rsid w:val="0073574D"/>
    <w:rsid w:val="00735F66"/>
    <w:rsid w:val="007379EF"/>
    <w:rsid w:val="00740E73"/>
    <w:rsid w:val="00745CD3"/>
    <w:rsid w:val="00746AA6"/>
    <w:rsid w:val="00746AB2"/>
    <w:rsid w:val="0075069E"/>
    <w:rsid w:val="00751A66"/>
    <w:rsid w:val="00754938"/>
    <w:rsid w:val="00754F2D"/>
    <w:rsid w:val="00757D28"/>
    <w:rsid w:val="00757E39"/>
    <w:rsid w:val="007604A6"/>
    <w:rsid w:val="00761517"/>
    <w:rsid w:val="00764031"/>
    <w:rsid w:val="007642AD"/>
    <w:rsid w:val="007702D8"/>
    <w:rsid w:val="00774755"/>
    <w:rsid w:val="007763D2"/>
    <w:rsid w:val="00776B8B"/>
    <w:rsid w:val="00781C57"/>
    <w:rsid w:val="0078372B"/>
    <w:rsid w:val="00783D92"/>
    <w:rsid w:val="007848AA"/>
    <w:rsid w:val="0078497D"/>
    <w:rsid w:val="00787E1F"/>
    <w:rsid w:val="007904D2"/>
    <w:rsid w:val="00790AAD"/>
    <w:rsid w:val="00791196"/>
    <w:rsid w:val="007929FA"/>
    <w:rsid w:val="00793B45"/>
    <w:rsid w:val="00794311"/>
    <w:rsid w:val="00794670"/>
    <w:rsid w:val="00796080"/>
    <w:rsid w:val="0079624D"/>
    <w:rsid w:val="007A0929"/>
    <w:rsid w:val="007A361E"/>
    <w:rsid w:val="007A4C26"/>
    <w:rsid w:val="007A4D5B"/>
    <w:rsid w:val="007A666F"/>
    <w:rsid w:val="007A7F89"/>
    <w:rsid w:val="007B20CD"/>
    <w:rsid w:val="007B3C85"/>
    <w:rsid w:val="007B4652"/>
    <w:rsid w:val="007B5BBC"/>
    <w:rsid w:val="007B6326"/>
    <w:rsid w:val="007B6956"/>
    <w:rsid w:val="007B7C73"/>
    <w:rsid w:val="007B7ED6"/>
    <w:rsid w:val="007B7F22"/>
    <w:rsid w:val="007C25B4"/>
    <w:rsid w:val="007C3D2B"/>
    <w:rsid w:val="007C47CB"/>
    <w:rsid w:val="007C526B"/>
    <w:rsid w:val="007C6ED7"/>
    <w:rsid w:val="007C72A0"/>
    <w:rsid w:val="007D03FE"/>
    <w:rsid w:val="007D0974"/>
    <w:rsid w:val="007D2710"/>
    <w:rsid w:val="007D62D0"/>
    <w:rsid w:val="007D6351"/>
    <w:rsid w:val="007D6878"/>
    <w:rsid w:val="007D6F29"/>
    <w:rsid w:val="007D6FB5"/>
    <w:rsid w:val="007E0C64"/>
    <w:rsid w:val="007E1EF0"/>
    <w:rsid w:val="007E32E8"/>
    <w:rsid w:val="007E6BDF"/>
    <w:rsid w:val="007E72DA"/>
    <w:rsid w:val="007E770C"/>
    <w:rsid w:val="007E7C44"/>
    <w:rsid w:val="007F12D6"/>
    <w:rsid w:val="007F2A88"/>
    <w:rsid w:val="007F3676"/>
    <w:rsid w:val="007F5FDA"/>
    <w:rsid w:val="007F786D"/>
    <w:rsid w:val="00801408"/>
    <w:rsid w:val="00805066"/>
    <w:rsid w:val="00805F80"/>
    <w:rsid w:val="00815705"/>
    <w:rsid w:val="00815E11"/>
    <w:rsid w:val="0081734C"/>
    <w:rsid w:val="008174DE"/>
    <w:rsid w:val="008206DC"/>
    <w:rsid w:val="00822C17"/>
    <w:rsid w:val="00826B14"/>
    <w:rsid w:val="008307E2"/>
    <w:rsid w:val="008312E3"/>
    <w:rsid w:val="0083178E"/>
    <w:rsid w:val="008336F9"/>
    <w:rsid w:val="008360D9"/>
    <w:rsid w:val="00837386"/>
    <w:rsid w:val="008408AC"/>
    <w:rsid w:val="008414FD"/>
    <w:rsid w:val="00841F90"/>
    <w:rsid w:val="00842494"/>
    <w:rsid w:val="00845717"/>
    <w:rsid w:val="00846C37"/>
    <w:rsid w:val="00850B3A"/>
    <w:rsid w:val="00852BCD"/>
    <w:rsid w:val="008530C5"/>
    <w:rsid w:val="008553B2"/>
    <w:rsid w:val="0085794D"/>
    <w:rsid w:val="00860DF5"/>
    <w:rsid w:val="008622E6"/>
    <w:rsid w:val="00865638"/>
    <w:rsid w:val="00867130"/>
    <w:rsid w:val="00867E76"/>
    <w:rsid w:val="00871E2D"/>
    <w:rsid w:val="00874524"/>
    <w:rsid w:val="00875457"/>
    <w:rsid w:val="00875F31"/>
    <w:rsid w:val="00877B66"/>
    <w:rsid w:val="008847F5"/>
    <w:rsid w:val="00885B6C"/>
    <w:rsid w:val="008879AB"/>
    <w:rsid w:val="00887E82"/>
    <w:rsid w:val="00890683"/>
    <w:rsid w:val="00892129"/>
    <w:rsid w:val="00892307"/>
    <w:rsid w:val="00894694"/>
    <w:rsid w:val="00894933"/>
    <w:rsid w:val="00894D83"/>
    <w:rsid w:val="0089540D"/>
    <w:rsid w:val="00896C34"/>
    <w:rsid w:val="008971F5"/>
    <w:rsid w:val="00897EBA"/>
    <w:rsid w:val="008A3C86"/>
    <w:rsid w:val="008A44C3"/>
    <w:rsid w:val="008A45EB"/>
    <w:rsid w:val="008A773F"/>
    <w:rsid w:val="008B5031"/>
    <w:rsid w:val="008C1C91"/>
    <w:rsid w:val="008C2C2B"/>
    <w:rsid w:val="008C3F6F"/>
    <w:rsid w:val="008C5BE4"/>
    <w:rsid w:val="008D19F5"/>
    <w:rsid w:val="008D23A6"/>
    <w:rsid w:val="008D3F43"/>
    <w:rsid w:val="008D45F6"/>
    <w:rsid w:val="008D52EF"/>
    <w:rsid w:val="008D74E9"/>
    <w:rsid w:val="008D79B2"/>
    <w:rsid w:val="008E2462"/>
    <w:rsid w:val="008E335A"/>
    <w:rsid w:val="008E6A75"/>
    <w:rsid w:val="008F0095"/>
    <w:rsid w:val="008F0521"/>
    <w:rsid w:val="008F0868"/>
    <w:rsid w:val="008F19AF"/>
    <w:rsid w:val="008F2B58"/>
    <w:rsid w:val="008F2C1D"/>
    <w:rsid w:val="008F2C9A"/>
    <w:rsid w:val="008F39DE"/>
    <w:rsid w:val="008F5238"/>
    <w:rsid w:val="009009E0"/>
    <w:rsid w:val="00900A44"/>
    <w:rsid w:val="0090129E"/>
    <w:rsid w:val="00902747"/>
    <w:rsid w:val="00904EB9"/>
    <w:rsid w:val="009073D0"/>
    <w:rsid w:val="00907B9D"/>
    <w:rsid w:val="00907CBD"/>
    <w:rsid w:val="00907ECE"/>
    <w:rsid w:val="00912840"/>
    <w:rsid w:val="009132B5"/>
    <w:rsid w:val="00914C9E"/>
    <w:rsid w:val="009165F7"/>
    <w:rsid w:val="00917A06"/>
    <w:rsid w:val="00917A18"/>
    <w:rsid w:val="00920986"/>
    <w:rsid w:val="009211F3"/>
    <w:rsid w:val="00922B2B"/>
    <w:rsid w:val="00923D66"/>
    <w:rsid w:val="00925B56"/>
    <w:rsid w:val="00925BB5"/>
    <w:rsid w:val="00925FEC"/>
    <w:rsid w:val="00926554"/>
    <w:rsid w:val="00927D0D"/>
    <w:rsid w:val="00930A8C"/>
    <w:rsid w:val="00931052"/>
    <w:rsid w:val="00931110"/>
    <w:rsid w:val="00931DF6"/>
    <w:rsid w:val="009325C3"/>
    <w:rsid w:val="00933FEB"/>
    <w:rsid w:val="00935882"/>
    <w:rsid w:val="00937102"/>
    <w:rsid w:val="00937232"/>
    <w:rsid w:val="00937409"/>
    <w:rsid w:val="00941539"/>
    <w:rsid w:val="00941F6E"/>
    <w:rsid w:val="00942320"/>
    <w:rsid w:val="00945190"/>
    <w:rsid w:val="00945C7E"/>
    <w:rsid w:val="009469E6"/>
    <w:rsid w:val="00953B01"/>
    <w:rsid w:val="00955B31"/>
    <w:rsid w:val="00955FA8"/>
    <w:rsid w:val="0095640E"/>
    <w:rsid w:val="00956B9A"/>
    <w:rsid w:val="009637C9"/>
    <w:rsid w:val="00971A4B"/>
    <w:rsid w:val="00971BD4"/>
    <w:rsid w:val="00972355"/>
    <w:rsid w:val="009736EB"/>
    <w:rsid w:val="00974E2E"/>
    <w:rsid w:val="00974E69"/>
    <w:rsid w:val="00974F02"/>
    <w:rsid w:val="00974FAB"/>
    <w:rsid w:val="00981F06"/>
    <w:rsid w:val="00984918"/>
    <w:rsid w:val="00986741"/>
    <w:rsid w:val="00986778"/>
    <w:rsid w:val="00986AF2"/>
    <w:rsid w:val="00987037"/>
    <w:rsid w:val="00993247"/>
    <w:rsid w:val="00993846"/>
    <w:rsid w:val="00993914"/>
    <w:rsid w:val="00996137"/>
    <w:rsid w:val="009A4958"/>
    <w:rsid w:val="009A499B"/>
    <w:rsid w:val="009A4E7E"/>
    <w:rsid w:val="009A58CA"/>
    <w:rsid w:val="009B303C"/>
    <w:rsid w:val="009B30A8"/>
    <w:rsid w:val="009B38A6"/>
    <w:rsid w:val="009B39C9"/>
    <w:rsid w:val="009C5E31"/>
    <w:rsid w:val="009C5F41"/>
    <w:rsid w:val="009C7C3E"/>
    <w:rsid w:val="009D06D7"/>
    <w:rsid w:val="009D079E"/>
    <w:rsid w:val="009D17CD"/>
    <w:rsid w:val="009D1C95"/>
    <w:rsid w:val="009D2920"/>
    <w:rsid w:val="009D2E05"/>
    <w:rsid w:val="009D3F74"/>
    <w:rsid w:val="009E08D1"/>
    <w:rsid w:val="009E426B"/>
    <w:rsid w:val="009E5090"/>
    <w:rsid w:val="009E60A4"/>
    <w:rsid w:val="009E705B"/>
    <w:rsid w:val="009F3CC8"/>
    <w:rsid w:val="009F6233"/>
    <w:rsid w:val="009F75CA"/>
    <w:rsid w:val="009F7CA2"/>
    <w:rsid w:val="00A0262B"/>
    <w:rsid w:val="00A028AD"/>
    <w:rsid w:val="00A03AF5"/>
    <w:rsid w:val="00A04367"/>
    <w:rsid w:val="00A04B14"/>
    <w:rsid w:val="00A10DD6"/>
    <w:rsid w:val="00A10F0A"/>
    <w:rsid w:val="00A15395"/>
    <w:rsid w:val="00A163AF"/>
    <w:rsid w:val="00A17996"/>
    <w:rsid w:val="00A20285"/>
    <w:rsid w:val="00A207DF"/>
    <w:rsid w:val="00A2195E"/>
    <w:rsid w:val="00A22C4F"/>
    <w:rsid w:val="00A23F18"/>
    <w:rsid w:val="00A30068"/>
    <w:rsid w:val="00A30642"/>
    <w:rsid w:val="00A31019"/>
    <w:rsid w:val="00A3248F"/>
    <w:rsid w:val="00A330C3"/>
    <w:rsid w:val="00A3351E"/>
    <w:rsid w:val="00A3786B"/>
    <w:rsid w:val="00A37C04"/>
    <w:rsid w:val="00A37C2B"/>
    <w:rsid w:val="00A37C39"/>
    <w:rsid w:val="00A4009F"/>
    <w:rsid w:val="00A4142A"/>
    <w:rsid w:val="00A42DFE"/>
    <w:rsid w:val="00A44460"/>
    <w:rsid w:val="00A45C61"/>
    <w:rsid w:val="00A46E98"/>
    <w:rsid w:val="00A53B29"/>
    <w:rsid w:val="00A55077"/>
    <w:rsid w:val="00A5702C"/>
    <w:rsid w:val="00A61DA4"/>
    <w:rsid w:val="00A62619"/>
    <w:rsid w:val="00A65586"/>
    <w:rsid w:val="00A67A98"/>
    <w:rsid w:val="00A70D2E"/>
    <w:rsid w:val="00A727EB"/>
    <w:rsid w:val="00A732B1"/>
    <w:rsid w:val="00A73A8B"/>
    <w:rsid w:val="00A73B8C"/>
    <w:rsid w:val="00A7447E"/>
    <w:rsid w:val="00A75207"/>
    <w:rsid w:val="00A75E0F"/>
    <w:rsid w:val="00A77358"/>
    <w:rsid w:val="00A77D68"/>
    <w:rsid w:val="00A80663"/>
    <w:rsid w:val="00A815CF"/>
    <w:rsid w:val="00A83BF3"/>
    <w:rsid w:val="00A83F54"/>
    <w:rsid w:val="00A85CAC"/>
    <w:rsid w:val="00A85F73"/>
    <w:rsid w:val="00A876A4"/>
    <w:rsid w:val="00A90077"/>
    <w:rsid w:val="00A9204E"/>
    <w:rsid w:val="00A9217F"/>
    <w:rsid w:val="00A93537"/>
    <w:rsid w:val="00A94448"/>
    <w:rsid w:val="00AA0583"/>
    <w:rsid w:val="00AA1678"/>
    <w:rsid w:val="00AA6AB9"/>
    <w:rsid w:val="00AB3B99"/>
    <w:rsid w:val="00AB42CD"/>
    <w:rsid w:val="00AB4A48"/>
    <w:rsid w:val="00AB4B28"/>
    <w:rsid w:val="00AB5494"/>
    <w:rsid w:val="00AB5EC7"/>
    <w:rsid w:val="00AB6C26"/>
    <w:rsid w:val="00AB6E9A"/>
    <w:rsid w:val="00AC06E6"/>
    <w:rsid w:val="00AC0AA6"/>
    <w:rsid w:val="00AC1DC3"/>
    <w:rsid w:val="00AC3DBC"/>
    <w:rsid w:val="00AD003C"/>
    <w:rsid w:val="00AD03F4"/>
    <w:rsid w:val="00AD0D3C"/>
    <w:rsid w:val="00AD16ED"/>
    <w:rsid w:val="00AD4B7B"/>
    <w:rsid w:val="00AD534B"/>
    <w:rsid w:val="00AD7106"/>
    <w:rsid w:val="00AE2C37"/>
    <w:rsid w:val="00AE2D80"/>
    <w:rsid w:val="00AE388B"/>
    <w:rsid w:val="00AE38DA"/>
    <w:rsid w:val="00AE4B59"/>
    <w:rsid w:val="00AE5141"/>
    <w:rsid w:val="00AE61CC"/>
    <w:rsid w:val="00AE6228"/>
    <w:rsid w:val="00AE63CD"/>
    <w:rsid w:val="00AE7622"/>
    <w:rsid w:val="00AE76D8"/>
    <w:rsid w:val="00AF1BA3"/>
    <w:rsid w:val="00AF6145"/>
    <w:rsid w:val="00AF70DB"/>
    <w:rsid w:val="00AF737D"/>
    <w:rsid w:val="00B01778"/>
    <w:rsid w:val="00B05918"/>
    <w:rsid w:val="00B063E5"/>
    <w:rsid w:val="00B06513"/>
    <w:rsid w:val="00B06B14"/>
    <w:rsid w:val="00B07D17"/>
    <w:rsid w:val="00B10E87"/>
    <w:rsid w:val="00B10EC0"/>
    <w:rsid w:val="00B12E05"/>
    <w:rsid w:val="00B14761"/>
    <w:rsid w:val="00B17380"/>
    <w:rsid w:val="00B1771E"/>
    <w:rsid w:val="00B202BF"/>
    <w:rsid w:val="00B21CDD"/>
    <w:rsid w:val="00B221F5"/>
    <w:rsid w:val="00B22F0E"/>
    <w:rsid w:val="00B23AE6"/>
    <w:rsid w:val="00B25A70"/>
    <w:rsid w:val="00B265E5"/>
    <w:rsid w:val="00B27A6B"/>
    <w:rsid w:val="00B27BCB"/>
    <w:rsid w:val="00B32A0A"/>
    <w:rsid w:val="00B32B00"/>
    <w:rsid w:val="00B35DFC"/>
    <w:rsid w:val="00B364AD"/>
    <w:rsid w:val="00B36C19"/>
    <w:rsid w:val="00B41BC6"/>
    <w:rsid w:val="00B43E89"/>
    <w:rsid w:val="00B443C1"/>
    <w:rsid w:val="00B44FEE"/>
    <w:rsid w:val="00B45065"/>
    <w:rsid w:val="00B468D4"/>
    <w:rsid w:val="00B46A3F"/>
    <w:rsid w:val="00B47892"/>
    <w:rsid w:val="00B479DB"/>
    <w:rsid w:val="00B507F3"/>
    <w:rsid w:val="00B53381"/>
    <w:rsid w:val="00B56C6D"/>
    <w:rsid w:val="00B572A0"/>
    <w:rsid w:val="00B5757D"/>
    <w:rsid w:val="00B60D3A"/>
    <w:rsid w:val="00B614DF"/>
    <w:rsid w:val="00B62A4F"/>
    <w:rsid w:val="00B63801"/>
    <w:rsid w:val="00B63908"/>
    <w:rsid w:val="00B63F12"/>
    <w:rsid w:val="00B64AA5"/>
    <w:rsid w:val="00B64AF7"/>
    <w:rsid w:val="00B64C4C"/>
    <w:rsid w:val="00B6552F"/>
    <w:rsid w:val="00B67FAB"/>
    <w:rsid w:val="00B700E5"/>
    <w:rsid w:val="00B70E93"/>
    <w:rsid w:val="00B72F82"/>
    <w:rsid w:val="00B73EB3"/>
    <w:rsid w:val="00B748AD"/>
    <w:rsid w:val="00B74DEB"/>
    <w:rsid w:val="00B75283"/>
    <w:rsid w:val="00B7616C"/>
    <w:rsid w:val="00B77847"/>
    <w:rsid w:val="00B77B8E"/>
    <w:rsid w:val="00B805E0"/>
    <w:rsid w:val="00B80E18"/>
    <w:rsid w:val="00B81722"/>
    <w:rsid w:val="00B820C8"/>
    <w:rsid w:val="00B844E7"/>
    <w:rsid w:val="00B85B11"/>
    <w:rsid w:val="00B8673B"/>
    <w:rsid w:val="00B92AE5"/>
    <w:rsid w:val="00B93937"/>
    <w:rsid w:val="00B93CE5"/>
    <w:rsid w:val="00B94D64"/>
    <w:rsid w:val="00B95577"/>
    <w:rsid w:val="00B96370"/>
    <w:rsid w:val="00B96CB1"/>
    <w:rsid w:val="00B97510"/>
    <w:rsid w:val="00BA40EB"/>
    <w:rsid w:val="00BA422F"/>
    <w:rsid w:val="00BA42AB"/>
    <w:rsid w:val="00BA54A0"/>
    <w:rsid w:val="00BA7D07"/>
    <w:rsid w:val="00BB0F1F"/>
    <w:rsid w:val="00BB17A6"/>
    <w:rsid w:val="00BB17E8"/>
    <w:rsid w:val="00BC02BE"/>
    <w:rsid w:val="00BC1088"/>
    <w:rsid w:val="00BC3D11"/>
    <w:rsid w:val="00BC3FC0"/>
    <w:rsid w:val="00BC5E79"/>
    <w:rsid w:val="00BC6416"/>
    <w:rsid w:val="00BC74F0"/>
    <w:rsid w:val="00BC7E16"/>
    <w:rsid w:val="00BD1512"/>
    <w:rsid w:val="00BD222A"/>
    <w:rsid w:val="00BD4D08"/>
    <w:rsid w:val="00BD6A81"/>
    <w:rsid w:val="00BE1849"/>
    <w:rsid w:val="00BE3BE2"/>
    <w:rsid w:val="00BE45CE"/>
    <w:rsid w:val="00BE7437"/>
    <w:rsid w:val="00BE7897"/>
    <w:rsid w:val="00BF2653"/>
    <w:rsid w:val="00BF2F7C"/>
    <w:rsid w:val="00BF3C1D"/>
    <w:rsid w:val="00BF46FE"/>
    <w:rsid w:val="00BF4DB8"/>
    <w:rsid w:val="00BF6575"/>
    <w:rsid w:val="00C03F11"/>
    <w:rsid w:val="00C069FA"/>
    <w:rsid w:val="00C101E2"/>
    <w:rsid w:val="00C11189"/>
    <w:rsid w:val="00C122B2"/>
    <w:rsid w:val="00C1679A"/>
    <w:rsid w:val="00C16B2D"/>
    <w:rsid w:val="00C17CF1"/>
    <w:rsid w:val="00C20918"/>
    <w:rsid w:val="00C263DE"/>
    <w:rsid w:val="00C274A6"/>
    <w:rsid w:val="00C34EBB"/>
    <w:rsid w:val="00C3555E"/>
    <w:rsid w:val="00C3556F"/>
    <w:rsid w:val="00C359E1"/>
    <w:rsid w:val="00C36B7C"/>
    <w:rsid w:val="00C4323F"/>
    <w:rsid w:val="00C437B6"/>
    <w:rsid w:val="00C44207"/>
    <w:rsid w:val="00C446D4"/>
    <w:rsid w:val="00C462F3"/>
    <w:rsid w:val="00C47F6D"/>
    <w:rsid w:val="00C53288"/>
    <w:rsid w:val="00C56198"/>
    <w:rsid w:val="00C57B7E"/>
    <w:rsid w:val="00C64153"/>
    <w:rsid w:val="00C73BCF"/>
    <w:rsid w:val="00C74421"/>
    <w:rsid w:val="00C74A80"/>
    <w:rsid w:val="00C7733A"/>
    <w:rsid w:val="00C833DF"/>
    <w:rsid w:val="00C837E4"/>
    <w:rsid w:val="00C86442"/>
    <w:rsid w:val="00C90251"/>
    <w:rsid w:val="00C902F8"/>
    <w:rsid w:val="00C90B5F"/>
    <w:rsid w:val="00C945C6"/>
    <w:rsid w:val="00C96077"/>
    <w:rsid w:val="00C97329"/>
    <w:rsid w:val="00C97464"/>
    <w:rsid w:val="00C97D27"/>
    <w:rsid w:val="00CA1872"/>
    <w:rsid w:val="00CA2221"/>
    <w:rsid w:val="00CA3495"/>
    <w:rsid w:val="00CA4608"/>
    <w:rsid w:val="00CA4AD7"/>
    <w:rsid w:val="00CA4F91"/>
    <w:rsid w:val="00CA7D87"/>
    <w:rsid w:val="00CB05B5"/>
    <w:rsid w:val="00CB08F0"/>
    <w:rsid w:val="00CB09C0"/>
    <w:rsid w:val="00CB166B"/>
    <w:rsid w:val="00CB19E2"/>
    <w:rsid w:val="00CB234D"/>
    <w:rsid w:val="00CB2676"/>
    <w:rsid w:val="00CB46ED"/>
    <w:rsid w:val="00CB79FB"/>
    <w:rsid w:val="00CB7DDE"/>
    <w:rsid w:val="00CC19B8"/>
    <w:rsid w:val="00CC2DA8"/>
    <w:rsid w:val="00CC3271"/>
    <w:rsid w:val="00CC6B0A"/>
    <w:rsid w:val="00CD0AF9"/>
    <w:rsid w:val="00CD145D"/>
    <w:rsid w:val="00CD2CA3"/>
    <w:rsid w:val="00CD343A"/>
    <w:rsid w:val="00CD4057"/>
    <w:rsid w:val="00CD503C"/>
    <w:rsid w:val="00CD7307"/>
    <w:rsid w:val="00CE020E"/>
    <w:rsid w:val="00CE267A"/>
    <w:rsid w:val="00CE352E"/>
    <w:rsid w:val="00CE4D20"/>
    <w:rsid w:val="00CF049A"/>
    <w:rsid w:val="00CF0E58"/>
    <w:rsid w:val="00CF23EB"/>
    <w:rsid w:val="00CF3E67"/>
    <w:rsid w:val="00CF6B7B"/>
    <w:rsid w:val="00D0104C"/>
    <w:rsid w:val="00D0145F"/>
    <w:rsid w:val="00D038CF"/>
    <w:rsid w:val="00D04B5C"/>
    <w:rsid w:val="00D0550A"/>
    <w:rsid w:val="00D06BBF"/>
    <w:rsid w:val="00D07B8B"/>
    <w:rsid w:val="00D11B13"/>
    <w:rsid w:val="00D136C6"/>
    <w:rsid w:val="00D14AC7"/>
    <w:rsid w:val="00D176E6"/>
    <w:rsid w:val="00D2074C"/>
    <w:rsid w:val="00D22ADF"/>
    <w:rsid w:val="00D24D00"/>
    <w:rsid w:val="00D32E59"/>
    <w:rsid w:val="00D32F70"/>
    <w:rsid w:val="00D338AD"/>
    <w:rsid w:val="00D35046"/>
    <w:rsid w:val="00D35186"/>
    <w:rsid w:val="00D35887"/>
    <w:rsid w:val="00D35F86"/>
    <w:rsid w:val="00D400DF"/>
    <w:rsid w:val="00D40813"/>
    <w:rsid w:val="00D41ED5"/>
    <w:rsid w:val="00D44593"/>
    <w:rsid w:val="00D4578B"/>
    <w:rsid w:val="00D46ED5"/>
    <w:rsid w:val="00D4702F"/>
    <w:rsid w:val="00D518A3"/>
    <w:rsid w:val="00D55F47"/>
    <w:rsid w:val="00D568F0"/>
    <w:rsid w:val="00D627A5"/>
    <w:rsid w:val="00D64FB0"/>
    <w:rsid w:val="00D651B4"/>
    <w:rsid w:val="00D65D9D"/>
    <w:rsid w:val="00D65FC5"/>
    <w:rsid w:val="00D67610"/>
    <w:rsid w:val="00D7222A"/>
    <w:rsid w:val="00D73452"/>
    <w:rsid w:val="00D802A0"/>
    <w:rsid w:val="00D81A02"/>
    <w:rsid w:val="00D81A38"/>
    <w:rsid w:val="00D82C94"/>
    <w:rsid w:val="00D84749"/>
    <w:rsid w:val="00D86740"/>
    <w:rsid w:val="00D9070D"/>
    <w:rsid w:val="00D9242D"/>
    <w:rsid w:val="00D92A10"/>
    <w:rsid w:val="00D939D7"/>
    <w:rsid w:val="00D944B8"/>
    <w:rsid w:val="00D949D4"/>
    <w:rsid w:val="00DA0061"/>
    <w:rsid w:val="00DA1007"/>
    <w:rsid w:val="00DA1774"/>
    <w:rsid w:val="00DA1776"/>
    <w:rsid w:val="00DA180B"/>
    <w:rsid w:val="00DA264C"/>
    <w:rsid w:val="00DA33BC"/>
    <w:rsid w:val="00DA4A4C"/>
    <w:rsid w:val="00DA5A7F"/>
    <w:rsid w:val="00DA7110"/>
    <w:rsid w:val="00DB0A8F"/>
    <w:rsid w:val="00DB1F65"/>
    <w:rsid w:val="00DB3F5A"/>
    <w:rsid w:val="00DB5A83"/>
    <w:rsid w:val="00DB6D87"/>
    <w:rsid w:val="00DC3893"/>
    <w:rsid w:val="00DD0068"/>
    <w:rsid w:val="00DD1A5A"/>
    <w:rsid w:val="00DD1E8E"/>
    <w:rsid w:val="00DD3F04"/>
    <w:rsid w:val="00DD4944"/>
    <w:rsid w:val="00DD4F4F"/>
    <w:rsid w:val="00DD51BD"/>
    <w:rsid w:val="00DD6280"/>
    <w:rsid w:val="00DD6FEC"/>
    <w:rsid w:val="00DD7EA5"/>
    <w:rsid w:val="00DE0CB9"/>
    <w:rsid w:val="00DE1132"/>
    <w:rsid w:val="00DE4355"/>
    <w:rsid w:val="00DE714F"/>
    <w:rsid w:val="00DE7A0C"/>
    <w:rsid w:val="00DE7D71"/>
    <w:rsid w:val="00DF380B"/>
    <w:rsid w:val="00DF410D"/>
    <w:rsid w:val="00DF510C"/>
    <w:rsid w:val="00DF5394"/>
    <w:rsid w:val="00E0061A"/>
    <w:rsid w:val="00E00E76"/>
    <w:rsid w:val="00E02BA8"/>
    <w:rsid w:val="00E06376"/>
    <w:rsid w:val="00E067CE"/>
    <w:rsid w:val="00E06B12"/>
    <w:rsid w:val="00E10AF9"/>
    <w:rsid w:val="00E144FB"/>
    <w:rsid w:val="00E145AC"/>
    <w:rsid w:val="00E146EB"/>
    <w:rsid w:val="00E2066D"/>
    <w:rsid w:val="00E21AB0"/>
    <w:rsid w:val="00E21B73"/>
    <w:rsid w:val="00E21D5A"/>
    <w:rsid w:val="00E23A7F"/>
    <w:rsid w:val="00E24447"/>
    <w:rsid w:val="00E26B2F"/>
    <w:rsid w:val="00E27057"/>
    <w:rsid w:val="00E27638"/>
    <w:rsid w:val="00E31909"/>
    <w:rsid w:val="00E31F7C"/>
    <w:rsid w:val="00E33356"/>
    <w:rsid w:val="00E33B52"/>
    <w:rsid w:val="00E35707"/>
    <w:rsid w:val="00E41E39"/>
    <w:rsid w:val="00E43384"/>
    <w:rsid w:val="00E440EA"/>
    <w:rsid w:val="00E44521"/>
    <w:rsid w:val="00E457C6"/>
    <w:rsid w:val="00E46F3B"/>
    <w:rsid w:val="00E52382"/>
    <w:rsid w:val="00E52787"/>
    <w:rsid w:val="00E532CF"/>
    <w:rsid w:val="00E53C2C"/>
    <w:rsid w:val="00E55166"/>
    <w:rsid w:val="00E56515"/>
    <w:rsid w:val="00E57C13"/>
    <w:rsid w:val="00E57F54"/>
    <w:rsid w:val="00E61996"/>
    <w:rsid w:val="00E61BA1"/>
    <w:rsid w:val="00E62A6C"/>
    <w:rsid w:val="00E67654"/>
    <w:rsid w:val="00E73E15"/>
    <w:rsid w:val="00E748CE"/>
    <w:rsid w:val="00E77319"/>
    <w:rsid w:val="00E80606"/>
    <w:rsid w:val="00E81053"/>
    <w:rsid w:val="00E832F4"/>
    <w:rsid w:val="00E8379A"/>
    <w:rsid w:val="00E87448"/>
    <w:rsid w:val="00E90E01"/>
    <w:rsid w:val="00E9344F"/>
    <w:rsid w:val="00E9583F"/>
    <w:rsid w:val="00EA2C6A"/>
    <w:rsid w:val="00EA4828"/>
    <w:rsid w:val="00EB0633"/>
    <w:rsid w:val="00EB0E57"/>
    <w:rsid w:val="00EB1C07"/>
    <w:rsid w:val="00EB26AD"/>
    <w:rsid w:val="00EB28B2"/>
    <w:rsid w:val="00EB61FA"/>
    <w:rsid w:val="00EB7031"/>
    <w:rsid w:val="00EB77F3"/>
    <w:rsid w:val="00EB780A"/>
    <w:rsid w:val="00EB7F12"/>
    <w:rsid w:val="00EC151C"/>
    <w:rsid w:val="00EC4895"/>
    <w:rsid w:val="00EC7554"/>
    <w:rsid w:val="00ED0B76"/>
    <w:rsid w:val="00ED0FB5"/>
    <w:rsid w:val="00ED2FEC"/>
    <w:rsid w:val="00ED6973"/>
    <w:rsid w:val="00EE1BA5"/>
    <w:rsid w:val="00EE3102"/>
    <w:rsid w:val="00EE43A5"/>
    <w:rsid w:val="00EE766C"/>
    <w:rsid w:val="00EF01A6"/>
    <w:rsid w:val="00EF0472"/>
    <w:rsid w:val="00EF092D"/>
    <w:rsid w:val="00EF1F63"/>
    <w:rsid w:val="00EF5AB5"/>
    <w:rsid w:val="00F0113B"/>
    <w:rsid w:val="00F0256E"/>
    <w:rsid w:val="00F02CFD"/>
    <w:rsid w:val="00F0669F"/>
    <w:rsid w:val="00F07642"/>
    <w:rsid w:val="00F07915"/>
    <w:rsid w:val="00F07EBE"/>
    <w:rsid w:val="00F11B1A"/>
    <w:rsid w:val="00F11C27"/>
    <w:rsid w:val="00F12CBA"/>
    <w:rsid w:val="00F1334B"/>
    <w:rsid w:val="00F13722"/>
    <w:rsid w:val="00F205C7"/>
    <w:rsid w:val="00F21B8D"/>
    <w:rsid w:val="00F2487D"/>
    <w:rsid w:val="00F2601F"/>
    <w:rsid w:val="00F27A74"/>
    <w:rsid w:val="00F27B6B"/>
    <w:rsid w:val="00F31BFD"/>
    <w:rsid w:val="00F33DF7"/>
    <w:rsid w:val="00F34723"/>
    <w:rsid w:val="00F34939"/>
    <w:rsid w:val="00F3544E"/>
    <w:rsid w:val="00F36250"/>
    <w:rsid w:val="00F36C95"/>
    <w:rsid w:val="00F37627"/>
    <w:rsid w:val="00F44DE5"/>
    <w:rsid w:val="00F45367"/>
    <w:rsid w:val="00F4561F"/>
    <w:rsid w:val="00F471E0"/>
    <w:rsid w:val="00F5022F"/>
    <w:rsid w:val="00F50A7F"/>
    <w:rsid w:val="00F51A13"/>
    <w:rsid w:val="00F52E84"/>
    <w:rsid w:val="00F53501"/>
    <w:rsid w:val="00F55A5D"/>
    <w:rsid w:val="00F55DB3"/>
    <w:rsid w:val="00F573AD"/>
    <w:rsid w:val="00F57FB4"/>
    <w:rsid w:val="00F6291D"/>
    <w:rsid w:val="00F63AA1"/>
    <w:rsid w:val="00F649FE"/>
    <w:rsid w:val="00F64AAE"/>
    <w:rsid w:val="00F67658"/>
    <w:rsid w:val="00F67EC3"/>
    <w:rsid w:val="00F72442"/>
    <w:rsid w:val="00F727C5"/>
    <w:rsid w:val="00F73E2C"/>
    <w:rsid w:val="00F7539C"/>
    <w:rsid w:val="00F802B1"/>
    <w:rsid w:val="00F814AF"/>
    <w:rsid w:val="00F82937"/>
    <w:rsid w:val="00F82F37"/>
    <w:rsid w:val="00F83B07"/>
    <w:rsid w:val="00F86631"/>
    <w:rsid w:val="00F87AE7"/>
    <w:rsid w:val="00F9432E"/>
    <w:rsid w:val="00F948FE"/>
    <w:rsid w:val="00F9729D"/>
    <w:rsid w:val="00FA066A"/>
    <w:rsid w:val="00FA4154"/>
    <w:rsid w:val="00FA5919"/>
    <w:rsid w:val="00FA5BBE"/>
    <w:rsid w:val="00FB0615"/>
    <w:rsid w:val="00FB0638"/>
    <w:rsid w:val="00FB0B05"/>
    <w:rsid w:val="00FB4206"/>
    <w:rsid w:val="00FB5F1A"/>
    <w:rsid w:val="00FB7824"/>
    <w:rsid w:val="00FC0EBF"/>
    <w:rsid w:val="00FC1FF1"/>
    <w:rsid w:val="00FC20BC"/>
    <w:rsid w:val="00FC2B58"/>
    <w:rsid w:val="00FC3051"/>
    <w:rsid w:val="00FC4A19"/>
    <w:rsid w:val="00FC715E"/>
    <w:rsid w:val="00FC71EC"/>
    <w:rsid w:val="00FC733F"/>
    <w:rsid w:val="00FC7EB7"/>
    <w:rsid w:val="00FD1046"/>
    <w:rsid w:val="00FD1603"/>
    <w:rsid w:val="00FD169C"/>
    <w:rsid w:val="00FD2AB9"/>
    <w:rsid w:val="00FD2F7E"/>
    <w:rsid w:val="00FD3F35"/>
    <w:rsid w:val="00FD4CBD"/>
    <w:rsid w:val="00FD6877"/>
    <w:rsid w:val="00FE00E3"/>
    <w:rsid w:val="00FE124E"/>
    <w:rsid w:val="00FE2073"/>
    <w:rsid w:val="00FE3E3F"/>
    <w:rsid w:val="00FE435D"/>
    <w:rsid w:val="00FE4916"/>
    <w:rsid w:val="00FE5B12"/>
    <w:rsid w:val="00FE6043"/>
    <w:rsid w:val="00FE7685"/>
    <w:rsid w:val="00FF22E7"/>
    <w:rsid w:val="00FF5A2A"/>
    <w:rsid w:val="00FF5E79"/>
    <w:rsid w:val="00FF77F6"/>
    <w:rsid w:val="0E2B05E5"/>
    <w:rsid w:val="775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Plain Text"/>
    <w:basedOn w:val="1"/>
    <w:link w:val="20"/>
    <w:uiPriority w:val="99"/>
    <w:rPr>
      <w:rFonts w:ascii="宋体" w:hAnsi="Courier New" w:cs="宋体"/>
    </w:rPr>
  </w:style>
  <w:style w:type="paragraph" w:styleId="4">
    <w:name w:val="Balloon Text"/>
    <w:basedOn w:val="1"/>
    <w:link w:val="19"/>
    <w:semiHidden/>
    <w:uiPriority w:val="99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uiPriority w:val="99"/>
  </w:style>
  <w:style w:type="character" w:customStyle="1" w:styleId="12">
    <w:name w:val="t_tag"/>
    <w:uiPriority w:val="99"/>
  </w:style>
  <w:style w:type="paragraph" w:customStyle="1" w:styleId="13">
    <w:name w:val="_Style 5"/>
    <w:basedOn w:val="1"/>
    <w:uiPriority w:val="99"/>
    <w:pPr>
      <w:tabs>
        <w:tab w:val="left" w:pos="360"/>
      </w:tabs>
    </w:pPr>
  </w:style>
  <w:style w:type="paragraph" w:customStyle="1" w:styleId="14">
    <w:name w:val="Char Char1 Char Char Char Char Char Char Char"/>
    <w:basedOn w:val="1"/>
    <w:uiPriority w:val="99"/>
    <w:pPr>
      <w:widowControl/>
      <w:spacing w:after="160" w:line="240" w:lineRule="exact"/>
      <w:jc w:val="left"/>
    </w:pPr>
  </w:style>
  <w:style w:type="paragraph" w:customStyle="1" w:styleId="15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8"/>
    <w:link w:val="6"/>
    <w:semiHidden/>
    <w:locked/>
    <w:uiPriority w:val="99"/>
    <w:rPr>
      <w:sz w:val="18"/>
      <w:szCs w:val="18"/>
    </w:rPr>
  </w:style>
  <w:style w:type="character" w:customStyle="1" w:styleId="17">
    <w:name w:val="正文文本缩进 Char"/>
    <w:basedOn w:val="8"/>
    <w:link w:val="2"/>
    <w:semiHidden/>
    <w:locked/>
    <w:uiPriority w:val="99"/>
    <w:rPr>
      <w:sz w:val="21"/>
      <w:szCs w:val="21"/>
    </w:rPr>
  </w:style>
  <w:style w:type="character" w:customStyle="1" w:styleId="18">
    <w:name w:val="页脚 Char"/>
    <w:basedOn w:val="8"/>
    <w:link w:val="5"/>
    <w:semiHidden/>
    <w:locked/>
    <w:uiPriority w:val="99"/>
    <w:rPr>
      <w:sz w:val="18"/>
      <w:szCs w:val="18"/>
    </w:rPr>
  </w:style>
  <w:style w:type="character" w:customStyle="1" w:styleId="19">
    <w:name w:val="批注框文本 Char"/>
    <w:basedOn w:val="8"/>
    <w:link w:val="4"/>
    <w:semiHidden/>
    <w:locked/>
    <w:uiPriority w:val="99"/>
    <w:rPr>
      <w:sz w:val="2"/>
      <w:szCs w:val="2"/>
    </w:rPr>
  </w:style>
  <w:style w:type="character" w:customStyle="1" w:styleId="20">
    <w:name w:val="纯文本 Char"/>
    <w:basedOn w:val="8"/>
    <w:link w:val="3"/>
    <w:semiHidden/>
    <w:locked/>
    <w:uiPriority w:val="99"/>
    <w:rPr>
      <w:rFonts w:ascii="宋体" w:hAnsi="Courier New" w:cs="宋体"/>
      <w:sz w:val="21"/>
      <w:szCs w:val="21"/>
    </w:rPr>
  </w:style>
  <w:style w:type="paragraph" w:customStyle="1" w:styleId="21">
    <w:name w:val="Char Char1"/>
    <w:basedOn w:val="1"/>
    <w:uiPriority w:val="99"/>
    <w:pPr>
      <w:widowControl/>
      <w:spacing w:after="160" w:line="240" w:lineRule="exact"/>
      <w:jc w:val="left"/>
    </w:pPr>
  </w:style>
  <w:style w:type="paragraph" w:customStyle="1" w:styleId="22">
    <w:name w:val="Char1 Char Char Char"/>
    <w:basedOn w:val="1"/>
    <w:uiPriority w:val="99"/>
    <w:rPr>
      <w:rFonts w:ascii="Tahoma" w:hAnsi="Tahoma" w:cs="Tahoma"/>
      <w:sz w:val="24"/>
      <w:szCs w:val="24"/>
    </w:rPr>
  </w:style>
  <w:style w:type="paragraph" w:customStyle="1" w:styleId="23">
    <w:name w:val="Char1"/>
    <w:basedOn w:val="1"/>
    <w:uiPriority w:val="99"/>
    <w:pPr>
      <w:spacing w:line="360" w:lineRule="auto"/>
      <w:ind w:firstLine="200" w:firstLineChars="200"/>
    </w:pPr>
  </w:style>
  <w:style w:type="paragraph" w:customStyle="1" w:styleId="24">
    <w:name w:val="Char1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Char Char Char Char"/>
    <w:basedOn w:val="1"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7">
    <w:name w:val="_Style 15"/>
    <w:basedOn w:val="1"/>
    <w:uiPriority w:val="99"/>
    <w:pPr>
      <w:widowControl/>
      <w:spacing w:after="160" w:line="240" w:lineRule="exact"/>
      <w:jc w:val="left"/>
    </w:pPr>
  </w:style>
  <w:style w:type="paragraph" w:customStyle="1" w:styleId="28">
    <w:name w:val="Char Char1 Char Char"/>
    <w:basedOn w:val="1"/>
    <w:uiPriority w:val="99"/>
    <w:pPr>
      <w:widowControl/>
      <w:spacing w:after="160" w:line="240" w:lineRule="exact"/>
      <w:jc w:val="left"/>
    </w:pPr>
  </w:style>
  <w:style w:type="paragraph" w:customStyle="1" w:styleId="29">
    <w:name w:val="_Style 3"/>
    <w:basedOn w:val="1"/>
    <w:uiPriority w:val="99"/>
    <w:pPr>
      <w:widowControl/>
      <w:spacing w:after="160" w:line="240" w:lineRule="exact"/>
      <w:jc w:val="left"/>
    </w:pPr>
  </w:style>
  <w:style w:type="paragraph" w:customStyle="1" w:styleId="30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1">
    <w:name w:val="Char2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2">
    <w:name w:val="Char Char Char Char Char Char Char Char Char Char Char Char Char Char Char"/>
    <w:basedOn w:val="1"/>
    <w:uiPriority w:val="99"/>
    <w:pPr>
      <w:widowControl/>
      <w:spacing w:after="160" w:line="240" w:lineRule="exact"/>
      <w:jc w:val="left"/>
    </w:pPr>
  </w:style>
  <w:style w:type="paragraph" w:customStyle="1" w:styleId="33">
    <w:name w:val="1"/>
    <w:basedOn w:val="1"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4">
    <w:name w:val="课题正文"/>
    <w:basedOn w:val="1"/>
    <w:uiPriority w:val="99"/>
    <w:pPr>
      <w:spacing w:line="360" w:lineRule="auto"/>
      <w:ind w:firstLine="640"/>
    </w:pPr>
    <w:rPr>
      <w:rFonts w:ascii="仿宋_GB2312" w:hAnsi="宋体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BEBAA-AF62-41E9-B69D-DABEA807D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2298</Words>
  <Characters>824</Characters>
  <Lines>6</Lines>
  <Paragraphs>6</Paragraphs>
  <TotalTime>0</TotalTime>
  <ScaleCrop>false</ScaleCrop>
  <LinksUpToDate>false</LinksUpToDate>
  <CharactersWithSpaces>3116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2014-07-29T02:56:00Z</dcterms:created>
  <dc:creator>123456</dc:creator>
  <cp:lastModifiedBy>Danhao</cp:lastModifiedBy>
  <cp:lastPrinted>2016-08-05T01:57:00Z</cp:lastPrinted>
  <dcterms:modified xsi:type="dcterms:W3CDTF">2017-12-28T14:22:31Z</dcterms:modified>
  <dc:title>2008年1月份辖区险情与搜救</dc:title>
  <cp:revision>533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