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EE" w:rsidRDefault="00C370EE" w:rsidP="0097489D">
      <w:pPr>
        <w:pStyle w:val="NormalWeb"/>
        <w:spacing w:before="0" w:beforeAutospacing="0" w:after="0" w:afterAutospacing="0"/>
        <w:jc w:val="center"/>
        <w:rPr>
          <w:rFonts w:ascii="方正小标宋简体" w:eastAsia="方正小标宋简体" w:cs="Times New Roman"/>
          <w:b/>
          <w:bCs/>
          <w:color w:val="000000"/>
          <w:sz w:val="36"/>
          <w:szCs w:val="36"/>
        </w:rPr>
      </w:pPr>
      <w:r w:rsidRPr="0097489D">
        <w:rPr>
          <w:rFonts w:ascii="方正小标宋简体" w:eastAsia="方正小标宋简体" w:cs="方正小标宋简体" w:hint="eastAsia"/>
          <w:b/>
          <w:bCs/>
          <w:color w:val="000000"/>
          <w:sz w:val="36"/>
          <w:szCs w:val="36"/>
        </w:rPr>
        <w:t>浙江海事局事业单位</w:t>
      </w:r>
      <w:r w:rsidRPr="0097489D">
        <w:rPr>
          <w:rFonts w:ascii="方正小标宋简体" w:eastAsia="方正小标宋简体" w:cs="方正小标宋简体"/>
          <w:b/>
          <w:bCs/>
          <w:color w:val="000000"/>
          <w:sz w:val="36"/>
          <w:szCs w:val="36"/>
        </w:rPr>
        <w:t>2019</w:t>
      </w:r>
      <w:r w:rsidRPr="0097489D">
        <w:rPr>
          <w:rFonts w:ascii="方正小标宋简体" w:eastAsia="方正小标宋简体" w:cs="方正小标宋简体" w:hint="eastAsia"/>
          <w:b/>
          <w:bCs/>
          <w:color w:val="000000"/>
          <w:sz w:val="36"/>
          <w:szCs w:val="36"/>
        </w:rPr>
        <w:t>年度公开招聘</w:t>
      </w:r>
    </w:p>
    <w:p w:rsidR="00C370EE" w:rsidRPr="0097489D" w:rsidRDefault="00C370EE" w:rsidP="0097489D">
      <w:pPr>
        <w:pStyle w:val="NormalWeb"/>
        <w:spacing w:before="0" w:beforeAutospacing="0" w:after="0" w:afterAutospacing="0"/>
        <w:jc w:val="center"/>
        <w:rPr>
          <w:rFonts w:ascii="方正小标宋简体" w:eastAsia="方正小标宋简体" w:cs="Times New Roman"/>
          <w:b/>
          <w:bCs/>
          <w:color w:val="000000"/>
          <w:sz w:val="36"/>
          <w:szCs w:val="36"/>
        </w:rPr>
      </w:pPr>
      <w:r w:rsidRPr="0097489D">
        <w:rPr>
          <w:rFonts w:ascii="方正小标宋简体" w:eastAsia="方正小标宋简体" w:cs="方正小标宋简体" w:hint="eastAsia"/>
          <w:b/>
          <w:bCs/>
          <w:color w:val="000000"/>
          <w:sz w:val="36"/>
          <w:szCs w:val="36"/>
        </w:rPr>
        <w:t>工作人员面试预告</w:t>
      </w:r>
    </w:p>
    <w:p w:rsidR="00C370EE" w:rsidRDefault="00C370EE" w:rsidP="00491DEF">
      <w:pPr>
        <w:spacing w:beforeLines="100"/>
        <w:ind w:firstLineChars="205" w:firstLine="31680"/>
        <w:rPr>
          <w:rFonts w:ascii="仿宋_GB2312" w:eastAsia="仿宋_GB2312" w:cs="Times New Roman"/>
          <w:sz w:val="32"/>
          <w:szCs w:val="32"/>
        </w:rPr>
      </w:pPr>
      <w:r>
        <w:rPr>
          <w:rFonts w:ascii="仿宋_GB2312" w:eastAsia="仿宋_GB2312" w:cs="仿宋_GB2312" w:hint="eastAsia"/>
          <w:sz w:val="32"/>
          <w:szCs w:val="32"/>
        </w:rPr>
        <w:t>浙江海事局事业单位</w:t>
      </w:r>
      <w:r>
        <w:rPr>
          <w:rFonts w:ascii="仿宋_GB2312" w:eastAsia="仿宋_GB2312" w:cs="仿宋_GB2312"/>
          <w:sz w:val="32"/>
          <w:szCs w:val="32"/>
        </w:rPr>
        <w:t>2019</w:t>
      </w:r>
      <w:r>
        <w:rPr>
          <w:rFonts w:ascii="仿宋_GB2312" w:eastAsia="仿宋_GB2312" w:cs="仿宋_GB2312" w:hint="eastAsia"/>
          <w:sz w:val="32"/>
          <w:szCs w:val="32"/>
        </w:rPr>
        <w:t>年度公开招聘工作人员笔试合格分数线已划定。为方便广大考生提前做好面试准备工作，现将有关事项通知如下：</w:t>
      </w:r>
    </w:p>
    <w:p w:rsidR="00C370EE" w:rsidRDefault="00C370EE" w:rsidP="00491DEF">
      <w:pPr>
        <w:ind w:firstLineChars="205" w:firstLine="31680"/>
        <w:rPr>
          <w:rFonts w:ascii="仿宋_GB2312" w:eastAsia="仿宋_GB2312" w:cs="Times New Roman"/>
          <w:sz w:val="32"/>
          <w:szCs w:val="32"/>
        </w:rPr>
      </w:pPr>
      <w:r>
        <w:rPr>
          <w:rFonts w:ascii="仿宋_GB2312" w:eastAsia="仿宋_GB2312" w:cs="仿宋_GB2312" w:hint="eastAsia"/>
          <w:sz w:val="32"/>
          <w:szCs w:val="32"/>
        </w:rPr>
        <w:t>一、笔试合格分数线</w:t>
      </w:r>
    </w:p>
    <w:p w:rsidR="00C370EE" w:rsidRDefault="00C370EE" w:rsidP="00491DEF">
      <w:pPr>
        <w:ind w:firstLineChars="205" w:firstLine="31680"/>
        <w:rPr>
          <w:rFonts w:ascii="仿宋_GB2312" w:eastAsia="仿宋_GB2312" w:cs="Times New Roman"/>
          <w:sz w:val="32"/>
          <w:szCs w:val="32"/>
        </w:rPr>
      </w:pPr>
      <w:r>
        <w:rPr>
          <w:rFonts w:ascii="仿宋_GB2312" w:eastAsia="仿宋_GB2312" w:cs="仿宋_GB2312"/>
          <w:sz w:val="32"/>
          <w:szCs w:val="32"/>
        </w:rPr>
        <w:t>110</w:t>
      </w:r>
      <w:r>
        <w:rPr>
          <w:rFonts w:ascii="仿宋_GB2312" w:eastAsia="仿宋_GB2312" w:cs="仿宋_GB2312" w:hint="eastAsia"/>
          <w:sz w:val="32"/>
          <w:szCs w:val="32"/>
        </w:rPr>
        <w:t>分。</w:t>
      </w:r>
    </w:p>
    <w:p w:rsidR="00C370EE" w:rsidRDefault="00C370EE" w:rsidP="00491DEF">
      <w:pPr>
        <w:ind w:firstLineChars="205" w:firstLine="31680"/>
        <w:rPr>
          <w:rFonts w:ascii="仿宋_GB2312" w:eastAsia="仿宋_GB2312" w:cs="Times New Roman"/>
          <w:sz w:val="32"/>
          <w:szCs w:val="32"/>
        </w:rPr>
      </w:pPr>
      <w:r>
        <w:rPr>
          <w:rFonts w:ascii="仿宋_GB2312" w:eastAsia="仿宋_GB2312" w:cs="仿宋_GB2312" w:hint="eastAsia"/>
          <w:sz w:val="32"/>
          <w:szCs w:val="32"/>
        </w:rPr>
        <w:t>二、笔试成绩查询</w:t>
      </w:r>
    </w:p>
    <w:p w:rsidR="00C370EE" w:rsidRDefault="00C370EE" w:rsidP="00491DEF">
      <w:pPr>
        <w:ind w:firstLineChars="205" w:firstLine="31680"/>
        <w:rPr>
          <w:rFonts w:ascii="仿宋_GB2312" w:eastAsia="仿宋_GB2312" w:cs="Times New Roman"/>
          <w:sz w:val="32"/>
          <w:szCs w:val="32"/>
        </w:rPr>
      </w:pPr>
      <w:r>
        <w:rPr>
          <w:rFonts w:ascii="仿宋_GB2312" w:eastAsia="仿宋_GB2312" w:cs="仿宋_GB2312" w:hint="eastAsia"/>
          <w:sz w:val="32"/>
          <w:szCs w:val="32"/>
        </w:rPr>
        <w:t>请考生自行登录中国海事局事业单位公开招聘考试网查询本人的笔试成绩。</w:t>
      </w:r>
    </w:p>
    <w:p w:rsidR="00C370EE" w:rsidRDefault="00C370EE" w:rsidP="00491DEF">
      <w:pPr>
        <w:ind w:firstLineChars="205" w:firstLine="31680"/>
        <w:rPr>
          <w:rFonts w:ascii="仿宋_GB2312" w:eastAsia="仿宋_GB2312" w:cs="Times New Roman"/>
          <w:sz w:val="32"/>
          <w:szCs w:val="32"/>
        </w:rPr>
      </w:pPr>
      <w:r>
        <w:rPr>
          <w:rFonts w:ascii="仿宋_GB2312" w:eastAsia="仿宋_GB2312" w:cs="仿宋_GB2312" w:hint="eastAsia"/>
          <w:sz w:val="32"/>
          <w:szCs w:val="32"/>
        </w:rPr>
        <w:t>网址</w:t>
      </w:r>
      <w:r>
        <w:rPr>
          <w:rFonts w:ascii="仿宋_GB2312" w:eastAsia="仿宋_GB2312" w:cs="仿宋_GB2312"/>
          <w:sz w:val="32"/>
          <w:szCs w:val="32"/>
        </w:rPr>
        <w:t xml:space="preserve">: </w:t>
      </w:r>
      <w:hyperlink r:id="rId4" w:history="1">
        <w:r>
          <w:rPr>
            <w:rStyle w:val="Hyperlink"/>
            <w:rFonts w:ascii="仿宋_GB2312" w:eastAsia="仿宋_GB2312" w:cs="仿宋_GB2312"/>
            <w:sz w:val="32"/>
            <w:szCs w:val="32"/>
          </w:rPr>
          <w:t>http://zl.msa.gov.cn</w:t>
        </w:r>
      </w:hyperlink>
    </w:p>
    <w:p w:rsidR="00C370EE" w:rsidRDefault="00C370EE" w:rsidP="00491DEF">
      <w:pPr>
        <w:ind w:firstLineChars="200" w:firstLine="31680"/>
        <w:rPr>
          <w:rFonts w:ascii="仿宋_GB2312" w:eastAsia="仿宋_GB2312" w:cs="Times New Roman"/>
          <w:sz w:val="32"/>
          <w:szCs w:val="32"/>
        </w:rPr>
      </w:pPr>
      <w:r>
        <w:rPr>
          <w:rFonts w:ascii="仿宋_GB2312" w:eastAsia="仿宋_GB2312" w:cs="仿宋_GB2312" w:hint="eastAsia"/>
          <w:sz w:val="32"/>
          <w:szCs w:val="32"/>
        </w:rPr>
        <w:t>三、进入面试人员名单</w:t>
      </w:r>
    </w:p>
    <w:p w:rsidR="00C370EE" w:rsidRDefault="00C370EE" w:rsidP="00491DEF">
      <w:pPr>
        <w:ind w:firstLineChars="200" w:firstLine="31680"/>
        <w:rPr>
          <w:rFonts w:ascii="仿宋_GB2312" w:eastAsia="仿宋_GB2312" w:cs="Times New Roman"/>
          <w:sz w:val="32"/>
          <w:szCs w:val="32"/>
        </w:rPr>
      </w:pPr>
      <w:r>
        <w:rPr>
          <w:rFonts w:ascii="仿宋_GB2312" w:eastAsia="仿宋_GB2312" w:cs="仿宋_GB2312" w:hint="eastAsia"/>
          <w:sz w:val="32"/>
          <w:szCs w:val="32"/>
        </w:rPr>
        <w:t>在合格分数线以上，各职位按招聘工作人员职位一览表中确定的面试比例，根据笔试成绩从高到低排序确定进入面试人员名单</w:t>
      </w:r>
      <w:r>
        <w:rPr>
          <w:rFonts w:ascii="仿宋_GB2312" w:eastAsia="仿宋_GB2312" w:cs="仿宋_GB2312"/>
          <w:sz w:val="32"/>
          <w:szCs w:val="32"/>
        </w:rPr>
        <w:t>(</w:t>
      </w:r>
      <w:r>
        <w:rPr>
          <w:rFonts w:ascii="仿宋_GB2312" w:eastAsia="仿宋_GB2312" w:cs="仿宋_GB2312" w:hint="eastAsia"/>
          <w:sz w:val="32"/>
          <w:szCs w:val="32"/>
        </w:rPr>
        <w:t>详见附件</w:t>
      </w:r>
      <w:r>
        <w:rPr>
          <w:rFonts w:ascii="仿宋_GB2312" w:eastAsia="仿宋_GB2312" w:cs="仿宋_GB2312"/>
          <w:sz w:val="32"/>
          <w:szCs w:val="32"/>
        </w:rPr>
        <w:t>1)</w:t>
      </w:r>
      <w:r>
        <w:rPr>
          <w:rFonts w:ascii="仿宋_GB2312" w:eastAsia="仿宋_GB2312" w:cs="仿宋_GB2312" w:hint="eastAsia"/>
          <w:sz w:val="32"/>
          <w:szCs w:val="32"/>
        </w:rPr>
        <w:t>。</w:t>
      </w:r>
    </w:p>
    <w:p w:rsidR="00C370EE" w:rsidRDefault="00C370EE" w:rsidP="00491DEF">
      <w:pPr>
        <w:ind w:firstLineChars="200" w:firstLine="31680"/>
        <w:rPr>
          <w:rFonts w:ascii="仿宋_GB2312" w:eastAsia="仿宋_GB2312" w:cs="Times New Roman"/>
          <w:sz w:val="32"/>
          <w:szCs w:val="32"/>
        </w:rPr>
      </w:pPr>
      <w:r>
        <w:rPr>
          <w:rFonts w:ascii="仿宋_GB2312" w:eastAsia="仿宋_GB2312" w:cs="仿宋_GB2312" w:hint="eastAsia"/>
          <w:sz w:val="32"/>
          <w:szCs w:val="32"/>
        </w:rPr>
        <w:t>四、面试确认</w:t>
      </w:r>
    </w:p>
    <w:p w:rsidR="00C370EE" w:rsidRDefault="00C370EE" w:rsidP="00491DEF">
      <w:pPr>
        <w:ind w:firstLineChars="200" w:firstLine="31680"/>
        <w:rPr>
          <w:rFonts w:ascii="仿宋_GB2312" w:eastAsia="仿宋_GB2312" w:cs="Times New Roman"/>
          <w:sz w:val="32"/>
          <w:szCs w:val="32"/>
        </w:rPr>
      </w:pPr>
      <w:r>
        <w:rPr>
          <w:rFonts w:ascii="仿宋_GB2312" w:eastAsia="仿宋_GB2312" w:cs="仿宋_GB2312" w:hint="eastAsia"/>
          <w:sz w:val="32"/>
          <w:szCs w:val="32"/>
        </w:rPr>
        <w:t>进入面试的考生须在</w:t>
      </w:r>
      <w:r>
        <w:rPr>
          <w:rFonts w:ascii="仿宋_GB2312" w:eastAsia="仿宋_GB2312" w:cs="仿宋_GB2312"/>
          <w:sz w:val="32"/>
          <w:szCs w:val="32"/>
        </w:rPr>
        <w:t>2019</w:t>
      </w:r>
      <w:r>
        <w:rPr>
          <w:rFonts w:ascii="仿宋_GB2312" w:eastAsia="仿宋_GB2312" w:cs="仿宋_GB2312" w:hint="eastAsia"/>
          <w:sz w:val="32"/>
          <w:szCs w:val="32"/>
        </w:rPr>
        <w:t>年</w:t>
      </w:r>
      <w:r>
        <w:rPr>
          <w:rFonts w:ascii="仿宋_GB2312" w:eastAsia="仿宋_GB2312" w:cs="仿宋_GB2312"/>
          <w:sz w:val="32"/>
          <w:szCs w:val="32"/>
        </w:rPr>
        <w:t>4</w:t>
      </w:r>
      <w:r>
        <w:rPr>
          <w:rFonts w:ascii="仿宋_GB2312" w:eastAsia="仿宋_GB2312" w:cs="仿宋_GB2312" w:hint="eastAsia"/>
          <w:sz w:val="32"/>
          <w:szCs w:val="32"/>
        </w:rPr>
        <w:t>月</w:t>
      </w:r>
      <w:r>
        <w:rPr>
          <w:rFonts w:ascii="仿宋_GB2312" w:eastAsia="仿宋_GB2312" w:cs="仿宋_GB2312"/>
          <w:sz w:val="32"/>
          <w:szCs w:val="32"/>
        </w:rPr>
        <w:t>4</w:t>
      </w:r>
      <w:r>
        <w:rPr>
          <w:rFonts w:ascii="仿宋_GB2312" w:eastAsia="仿宋_GB2312" w:cs="仿宋_GB2312" w:hint="eastAsia"/>
          <w:sz w:val="32"/>
          <w:szCs w:val="32"/>
        </w:rPr>
        <w:t>日</w:t>
      </w:r>
      <w:r>
        <w:rPr>
          <w:rFonts w:ascii="仿宋_GB2312" w:eastAsia="仿宋_GB2312" w:cs="仿宋_GB2312"/>
          <w:sz w:val="32"/>
          <w:szCs w:val="32"/>
        </w:rPr>
        <w:t>9</w:t>
      </w:r>
      <w:r>
        <w:rPr>
          <w:rFonts w:ascii="仿宋_GB2312" w:eastAsia="仿宋_GB2312" w:cs="仿宋_GB2312" w:hint="eastAsia"/>
          <w:sz w:val="32"/>
          <w:szCs w:val="32"/>
        </w:rPr>
        <w:t>时至</w:t>
      </w:r>
      <w:r>
        <w:rPr>
          <w:rFonts w:ascii="仿宋_GB2312" w:eastAsia="仿宋_GB2312" w:cs="仿宋_GB2312"/>
          <w:sz w:val="32"/>
          <w:szCs w:val="32"/>
        </w:rPr>
        <w:t>2019</w:t>
      </w:r>
      <w:r>
        <w:rPr>
          <w:rFonts w:ascii="仿宋_GB2312" w:eastAsia="仿宋_GB2312" w:cs="仿宋_GB2312" w:hint="eastAsia"/>
          <w:sz w:val="32"/>
          <w:szCs w:val="32"/>
        </w:rPr>
        <w:t>年</w:t>
      </w:r>
      <w:r>
        <w:rPr>
          <w:rFonts w:ascii="仿宋_GB2312" w:eastAsia="仿宋_GB2312" w:cs="仿宋_GB2312"/>
          <w:sz w:val="32"/>
          <w:szCs w:val="32"/>
        </w:rPr>
        <w:t>4</w:t>
      </w:r>
      <w:r>
        <w:rPr>
          <w:rFonts w:ascii="仿宋_GB2312" w:eastAsia="仿宋_GB2312" w:cs="仿宋_GB2312" w:hint="eastAsia"/>
          <w:sz w:val="32"/>
          <w:szCs w:val="32"/>
        </w:rPr>
        <w:t>月</w:t>
      </w:r>
      <w:r>
        <w:rPr>
          <w:rFonts w:ascii="仿宋_GB2312" w:eastAsia="仿宋_GB2312" w:cs="仿宋_GB2312"/>
          <w:sz w:val="32"/>
          <w:szCs w:val="32"/>
        </w:rPr>
        <w:t>11</w:t>
      </w:r>
      <w:r>
        <w:rPr>
          <w:rFonts w:ascii="仿宋_GB2312" w:eastAsia="仿宋_GB2312" w:cs="仿宋_GB2312" w:hint="eastAsia"/>
          <w:sz w:val="32"/>
          <w:szCs w:val="32"/>
        </w:rPr>
        <w:t>日</w:t>
      </w:r>
      <w:r>
        <w:rPr>
          <w:rFonts w:ascii="仿宋_GB2312" w:eastAsia="仿宋_GB2312" w:cs="仿宋_GB2312"/>
          <w:sz w:val="32"/>
          <w:szCs w:val="32"/>
        </w:rPr>
        <w:t>24</w:t>
      </w:r>
      <w:r>
        <w:rPr>
          <w:rFonts w:ascii="仿宋_GB2312" w:eastAsia="仿宋_GB2312" w:cs="仿宋_GB2312" w:hint="eastAsia"/>
          <w:sz w:val="32"/>
          <w:szCs w:val="32"/>
        </w:rPr>
        <w:t>时登录中国海事局事业单位公开招聘考试网进行面试确认，未进行面试确认的视为放弃面试。如自愿放弃参加面试，自本预告发布之日至面试确认截止前，可随时将《放弃面试声明书》</w:t>
      </w:r>
      <w:r>
        <w:rPr>
          <w:rFonts w:ascii="仿宋_GB2312" w:eastAsia="仿宋_GB2312" w:cs="仿宋_GB2312"/>
          <w:sz w:val="32"/>
          <w:szCs w:val="32"/>
        </w:rPr>
        <w:t>(</w:t>
      </w:r>
      <w:r>
        <w:rPr>
          <w:rFonts w:ascii="仿宋_GB2312" w:eastAsia="仿宋_GB2312" w:cs="仿宋_GB2312" w:hint="eastAsia"/>
          <w:sz w:val="32"/>
          <w:szCs w:val="32"/>
        </w:rPr>
        <w:t>见附件</w:t>
      </w:r>
      <w:r>
        <w:rPr>
          <w:rFonts w:ascii="仿宋_GB2312" w:eastAsia="仿宋_GB2312" w:cs="仿宋_GB2312"/>
          <w:sz w:val="32"/>
          <w:szCs w:val="32"/>
        </w:rPr>
        <w:t>2)</w:t>
      </w:r>
      <w:r>
        <w:rPr>
          <w:rFonts w:ascii="仿宋_GB2312" w:eastAsia="仿宋_GB2312" w:cs="仿宋_GB2312" w:hint="eastAsia"/>
          <w:sz w:val="32"/>
          <w:szCs w:val="32"/>
        </w:rPr>
        <w:t>的书面材料</w:t>
      </w:r>
      <w:r>
        <w:rPr>
          <w:rFonts w:eastAsia="仿宋_GB2312" w:cs="仿宋_GB2312" w:hint="eastAsia"/>
          <w:color w:val="000000"/>
          <w:kern w:val="0"/>
          <w:sz w:val="30"/>
          <w:szCs w:val="30"/>
        </w:rPr>
        <w:t>手写签字后附本人身份证正反面的复印件，一同扫描发送至电子邮箱</w:t>
      </w:r>
      <w:r>
        <w:rPr>
          <w:rFonts w:eastAsia="仿宋_GB2312"/>
          <w:color w:val="000000"/>
          <w:kern w:val="0"/>
          <w:sz w:val="30"/>
          <w:szCs w:val="30"/>
        </w:rPr>
        <w:t>zjzlmsa@163.com</w:t>
      </w:r>
      <w:r>
        <w:rPr>
          <w:rFonts w:eastAsia="仿宋_GB2312" w:cs="仿宋_GB2312" w:hint="eastAsia"/>
          <w:color w:val="000000"/>
          <w:kern w:val="0"/>
          <w:sz w:val="30"/>
          <w:szCs w:val="30"/>
        </w:rPr>
        <w:t>，邮件标题一律为“职位代码</w:t>
      </w:r>
      <w:r>
        <w:rPr>
          <w:rFonts w:eastAsia="仿宋_GB2312"/>
          <w:color w:val="000000"/>
          <w:kern w:val="0"/>
          <w:sz w:val="30"/>
          <w:szCs w:val="30"/>
        </w:rPr>
        <w:t>+</w:t>
      </w:r>
      <w:r>
        <w:rPr>
          <w:rFonts w:eastAsia="仿宋_GB2312" w:cs="仿宋_GB2312" w:hint="eastAsia"/>
          <w:color w:val="000000"/>
          <w:kern w:val="0"/>
          <w:sz w:val="30"/>
          <w:szCs w:val="30"/>
        </w:rPr>
        <w:t>姓名</w:t>
      </w:r>
      <w:r>
        <w:rPr>
          <w:rFonts w:eastAsia="仿宋_GB2312"/>
          <w:color w:val="000000"/>
          <w:kern w:val="0"/>
          <w:sz w:val="30"/>
          <w:szCs w:val="30"/>
        </w:rPr>
        <w:t>+</w:t>
      </w:r>
      <w:r>
        <w:rPr>
          <w:rFonts w:eastAsia="仿宋_GB2312" w:cs="仿宋_GB2312" w:hint="eastAsia"/>
          <w:color w:val="000000"/>
          <w:kern w:val="0"/>
          <w:sz w:val="30"/>
          <w:szCs w:val="30"/>
        </w:rPr>
        <w:t>放弃面试”。</w:t>
      </w:r>
      <w:r>
        <w:rPr>
          <w:rFonts w:ascii="仿宋_GB2312" w:eastAsia="仿宋_GB2312" w:cs="仿宋_GB2312" w:hint="eastAsia"/>
          <w:sz w:val="32"/>
          <w:szCs w:val="32"/>
        </w:rPr>
        <w:t>对放弃面试又不按要求提交《放弃面试声明书》的考生，将记入考生诚信档案。</w:t>
      </w:r>
    </w:p>
    <w:p w:rsidR="00C370EE" w:rsidRDefault="00C370EE" w:rsidP="00491DEF">
      <w:pPr>
        <w:ind w:firstLineChars="200" w:firstLine="31680"/>
        <w:rPr>
          <w:rFonts w:ascii="仿宋_GB2312" w:eastAsia="仿宋_GB2312" w:cs="Times New Roman"/>
          <w:sz w:val="32"/>
          <w:szCs w:val="32"/>
        </w:rPr>
      </w:pPr>
      <w:r>
        <w:rPr>
          <w:rFonts w:ascii="仿宋_GB2312" w:eastAsia="仿宋_GB2312" w:cs="仿宋_GB2312" w:hint="eastAsia"/>
          <w:sz w:val="32"/>
          <w:szCs w:val="32"/>
        </w:rPr>
        <w:t>五、面试时间</w:t>
      </w:r>
      <w:r>
        <w:rPr>
          <w:rFonts w:ascii="仿宋_GB2312" w:eastAsia="仿宋_GB2312" w:cs="仿宋_GB2312"/>
          <w:sz w:val="32"/>
          <w:szCs w:val="32"/>
        </w:rPr>
        <w:t xml:space="preserve"> </w:t>
      </w:r>
      <w:r>
        <w:rPr>
          <w:rFonts w:ascii="仿宋_GB2312" w:eastAsia="仿宋_GB2312" w:cs="仿宋_GB2312"/>
          <w:sz w:val="32"/>
          <w:szCs w:val="32"/>
        </w:rPr>
        <w:br/>
        <w:t xml:space="preserve">    </w:t>
      </w:r>
      <w:r>
        <w:rPr>
          <w:rFonts w:ascii="仿宋_GB2312" w:eastAsia="仿宋_GB2312" w:cs="仿宋_GB2312" w:hint="eastAsia"/>
          <w:sz w:val="32"/>
          <w:szCs w:val="32"/>
        </w:rPr>
        <w:t>面试时间预计在</w:t>
      </w:r>
      <w:r>
        <w:rPr>
          <w:rFonts w:ascii="仿宋_GB2312" w:eastAsia="仿宋_GB2312" w:cs="仿宋_GB2312"/>
          <w:sz w:val="32"/>
          <w:szCs w:val="32"/>
        </w:rPr>
        <w:t>2019</w:t>
      </w:r>
      <w:r>
        <w:rPr>
          <w:rFonts w:ascii="仿宋_GB2312" w:eastAsia="仿宋_GB2312" w:cs="仿宋_GB2312" w:hint="eastAsia"/>
          <w:sz w:val="32"/>
          <w:szCs w:val="32"/>
        </w:rPr>
        <w:t>年</w:t>
      </w:r>
      <w:r>
        <w:rPr>
          <w:rFonts w:ascii="仿宋_GB2312" w:eastAsia="仿宋_GB2312" w:cs="仿宋_GB2312"/>
          <w:sz w:val="32"/>
          <w:szCs w:val="32"/>
        </w:rPr>
        <w:t>4</w:t>
      </w:r>
      <w:r>
        <w:rPr>
          <w:rFonts w:ascii="仿宋_GB2312" w:eastAsia="仿宋_GB2312" w:cs="仿宋_GB2312" w:hint="eastAsia"/>
          <w:sz w:val="32"/>
          <w:szCs w:val="32"/>
        </w:rPr>
        <w:t>月</w:t>
      </w:r>
      <w:r>
        <w:rPr>
          <w:rFonts w:ascii="仿宋_GB2312" w:eastAsia="仿宋_GB2312" w:cs="仿宋_GB2312"/>
          <w:sz w:val="32"/>
          <w:szCs w:val="32"/>
        </w:rPr>
        <w:t>24</w:t>
      </w:r>
      <w:r>
        <w:rPr>
          <w:rFonts w:ascii="仿宋_GB2312" w:eastAsia="仿宋_GB2312" w:cs="仿宋_GB2312" w:hint="eastAsia"/>
          <w:sz w:val="32"/>
          <w:szCs w:val="32"/>
        </w:rPr>
        <w:t>日，面试地点在杭州。以后期浙江海事局面试公告为准，请广大考生近期注意关注中国海事局事业单位公开招聘考试网和浙江海事局网站</w:t>
      </w:r>
      <w:r>
        <w:rPr>
          <w:rFonts w:eastAsia="仿宋_GB2312"/>
          <w:sz w:val="32"/>
          <w:szCs w:val="32"/>
        </w:rPr>
        <w:t>(http://www.cnzjmsa.gov.cn/ZJ/)</w:t>
      </w:r>
      <w:r>
        <w:rPr>
          <w:rFonts w:ascii="仿宋_GB2312" w:eastAsia="仿宋_GB2312" w:cs="仿宋_GB2312" w:hint="eastAsia"/>
          <w:sz w:val="32"/>
          <w:szCs w:val="32"/>
        </w:rPr>
        <w:t>。</w:t>
      </w:r>
    </w:p>
    <w:p w:rsidR="00C370EE" w:rsidRDefault="00C370EE" w:rsidP="00491DEF">
      <w:pPr>
        <w:ind w:firstLineChars="200" w:firstLine="31680"/>
        <w:rPr>
          <w:rFonts w:ascii="仿宋_GB2312" w:eastAsia="仿宋_GB2312" w:cs="Times New Roman"/>
          <w:sz w:val="32"/>
          <w:szCs w:val="32"/>
        </w:rPr>
      </w:pPr>
      <w:r>
        <w:rPr>
          <w:rFonts w:ascii="仿宋_GB2312" w:eastAsia="仿宋_GB2312" w:cs="仿宋_GB2312" w:hint="eastAsia"/>
          <w:sz w:val="32"/>
          <w:szCs w:val="32"/>
        </w:rPr>
        <w:t>六、特别提示</w:t>
      </w:r>
    </w:p>
    <w:p w:rsidR="00C370EE" w:rsidRDefault="00C370EE" w:rsidP="00491DEF">
      <w:pPr>
        <w:ind w:firstLineChars="200" w:firstLine="31680"/>
        <w:rPr>
          <w:rFonts w:ascii="仿宋_GB2312" w:eastAsia="仿宋_GB2312" w:cs="Times New Roman"/>
          <w:sz w:val="32"/>
          <w:szCs w:val="32"/>
        </w:rPr>
      </w:pPr>
      <w:r>
        <w:rPr>
          <w:rFonts w:ascii="仿宋_GB2312" w:eastAsia="仿宋_GB2312" w:cs="仿宋_GB2312"/>
          <w:sz w:val="32"/>
          <w:szCs w:val="32"/>
        </w:rPr>
        <w:t>(</w:t>
      </w:r>
      <w:r>
        <w:rPr>
          <w:rFonts w:ascii="仿宋_GB2312" w:eastAsia="仿宋_GB2312" w:cs="仿宋_GB2312" w:hint="eastAsia"/>
          <w:sz w:val="32"/>
          <w:szCs w:val="32"/>
        </w:rPr>
        <w:t>一</w:t>
      </w:r>
      <w:r>
        <w:rPr>
          <w:rFonts w:ascii="仿宋_GB2312" w:eastAsia="仿宋_GB2312" w:cs="仿宋_GB2312"/>
          <w:sz w:val="32"/>
          <w:szCs w:val="32"/>
        </w:rPr>
        <w:t>)</w:t>
      </w:r>
      <w:r>
        <w:rPr>
          <w:rFonts w:ascii="仿宋_GB2312" w:eastAsia="仿宋_GB2312" w:cs="仿宋_GB2312" w:hint="eastAsia"/>
          <w:sz w:val="32"/>
          <w:szCs w:val="32"/>
        </w:rPr>
        <w:t>参加面试的考生提前准备有关身份证明材料和满足所报考职位要求的证明材料</w:t>
      </w:r>
      <w:r>
        <w:rPr>
          <w:rFonts w:ascii="仿宋_GB2312" w:eastAsia="仿宋_GB2312" w:cs="仿宋_GB2312"/>
          <w:sz w:val="32"/>
          <w:szCs w:val="32"/>
        </w:rPr>
        <w:t>(</w:t>
      </w:r>
      <w:r>
        <w:rPr>
          <w:rFonts w:ascii="仿宋_GB2312" w:eastAsia="仿宋_GB2312" w:cs="仿宋_GB2312" w:hint="eastAsia"/>
          <w:sz w:val="32"/>
          <w:szCs w:val="32"/>
        </w:rPr>
        <w:t>详见附件</w:t>
      </w:r>
      <w:r>
        <w:rPr>
          <w:rFonts w:ascii="仿宋_GB2312" w:eastAsia="仿宋_GB2312" w:cs="仿宋_GB2312"/>
          <w:sz w:val="32"/>
          <w:szCs w:val="32"/>
        </w:rPr>
        <w:t>2)</w:t>
      </w:r>
      <w:r>
        <w:rPr>
          <w:rFonts w:ascii="仿宋_GB2312" w:eastAsia="仿宋_GB2312" w:cs="仿宋_GB2312" w:hint="eastAsia"/>
          <w:sz w:val="32"/>
          <w:szCs w:val="32"/>
        </w:rPr>
        <w:t>。在面试前一天现场提交材料供浙江海事局审查。</w:t>
      </w:r>
    </w:p>
    <w:p w:rsidR="00C370EE" w:rsidRDefault="00C370EE" w:rsidP="00491DEF">
      <w:pPr>
        <w:ind w:firstLineChars="200" w:firstLine="31680"/>
        <w:rPr>
          <w:rFonts w:ascii="仿宋_GB2312" w:eastAsia="仿宋_GB2312" w:cs="Times New Roman"/>
          <w:sz w:val="32"/>
          <w:szCs w:val="32"/>
        </w:rPr>
      </w:pPr>
      <w:r>
        <w:rPr>
          <w:rFonts w:ascii="仿宋_GB2312" w:eastAsia="仿宋_GB2312" w:cs="仿宋_GB2312"/>
          <w:sz w:val="32"/>
          <w:szCs w:val="32"/>
        </w:rPr>
        <w:t>(</w:t>
      </w:r>
      <w:r>
        <w:rPr>
          <w:rFonts w:ascii="仿宋_GB2312" w:eastAsia="仿宋_GB2312" w:cs="仿宋_GB2312" w:hint="eastAsia"/>
          <w:sz w:val="32"/>
          <w:szCs w:val="32"/>
        </w:rPr>
        <w:t>二</w:t>
      </w:r>
      <w:r>
        <w:rPr>
          <w:rFonts w:ascii="仿宋_GB2312" w:eastAsia="仿宋_GB2312" w:cs="仿宋_GB2312"/>
          <w:sz w:val="32"/>
          <w:szCs w:val="32"/>
        </w:rPr>
        <w:t>)</w:t>
      </w:r>
      <w:r>
        <w:rPr>
          <w:rFonts w:ascii="仿宋_GB2312" w:eastAsia="仿宋_GB2312" w:cs="仿宋_GB2312" w:hint="eastAsia"/>
          <w:sz w:val="32"/>
          <w:szCs w:val="32"/>
        </w:rPr>
        <w:t>凡不符合报考资格条件或有关材料的主要信息不实、弄虚作假的考生，一经查实，取消面试或录用资格。</w:t>
      </w:r>
      <w:r>
        <w:rPr>
          <w:rFonts w:ascii="仿宋_GB2312" w:eastAsia="仿宋_GB2312" w:cs="仿宋_GB2312"/>
          <w:sz w:val="32"/>
          <w:szCs w:val="32"/>
        </w:rPr>
        <w:t xml:space="preserve"> </w:t>
      </w:r>
    </w:p>
    <w:p w:rsidR="00C370EE" w:rsidRDefault="00C370EE" w:rsidP="00491DEF">
      <w:pPr>
        <w:ind w:firstLineChars="200" w:firstLine="31680"/>
        <w:rPr>
          <w:rFonts w:ascii="仿宋_GB2312" w:eastAsia="仿宋_GB2312" w:cs="Times New Roman"/>
          <w:sz w:val="32"/>
          <w:szCs w:val="32"/>
        </w:rPr>
      </w:pPr>
      <w:r>
        <w:rPr>
          <w:rFonts w:ascii="仿宋_GB2312" w:eastAsia="仿宋_GB2312" w:cs="仿宋_GB2312"/>
          <w:sz w:val="32"/>
          <w:szCs w:val="32"/>
        </w:rPr>
        <w:t>(</w:t>
      </w:r>
      <w:r>
        <w:rPr>
          <w:rFonts w:ascii="仿宋_GB2312" w:eastAsia="仿宋_GB2312" w:cs="仿宋_GB2312" w:hint="eastAsia"/>
          <w:sz w:val="32"/>
          <w:szCs w:val="32"/>
        </w:rPr>
        <w:t>三</w:t>
      </w:r>
      <w:r>
        <w:rPr>
          <w:rFonts w:ascii="仿宋_GB2312" w:eastAsia="仿宋_GB2312" w:cs="仿宋_GB2312"/>
          <w:sz w:val="32"/>
          <w:szCs w:val="32"/>
        </w:rPr>
        <w:t>)</w:t>
      </w:r>
      <w:r>
        <w:rPr>
          <w:rFonts w:ascii="仿宋_GB2312" w:eastAsia="仿宋_GB2312" w:cs="仿宋_GB2312" w:hint="eastAsia"/>
          <w:sz w:val="32"/>
          <w:szCs w:val="32"/>
        </w:rPr>
        <w:t>请广大考生近期务必保持手机和电话畅通。如报名时提供的通讯方式有误或有变化，请及时将变动情况主动告知浙江海事局，联系电话：</w:t>
      </w:r>
      <w:r>
        <w:rPr>
          <w:rFonts w:ascii="仿宋_GB2312" w:eastAsia="仿宋_GB2312" w:cs="仿宋_GB2312"/>
          <w:sz w:val="32"/>
          <w:szCs w:val="32"/>
        </w:rPr>
        <w:t>0571-88372791</w:t>
      </w:r>
      <w:r>
        <w:rPr>
          <w:rFonts w:ascii="仿宋_GB2312" w:eastAsia="仿宋_GB2312" w:cs="仿宋_GB2312" w:hint="eastAsia"/>
          <w:sz w:val="32"/>
          <w:szCs w:val="32"/>
        </w:rPr>
        <w:t>，否则导致无法联系影响招聘的后果自负。</w:t>
      </w:r>
    </w:p>
    <w:p w:rsidR="00C370EE" w:rsidRDefault="00C370EE" w:rsidP="00491DEF">
      <w:pPr>
        <w:ind w:firstLineChars="200" w:firstLine="31680"/>
        <w:rPr>
          <w:rFonts w:ascii="仿宋_GB2312" w:eastAsia="仿宋_GB2312" w:cs="Times New Roman"/>
          <w:sz w:val="32"/>
          <w:szCs w:val="32"/>
        </w:rPr>
      </w:pPr>
      <w:r>
        <w:rPr>
          <w:rFonts w:ascii="仿宋_GB2312" w:eastAsia="仿宋_GB2312" w:cs="仿宋_GB2312"/>
          <w:sz w:val="32"/>
          <w:szCs w:val="32"/>
        </w:rPr>
        <w:t>(</w:t>
      </w:r>
      <w:r>
        <w:rPr>
          <w:rFonts w:ascii="仿宋_GB2312" w:eastAsia="仿宋_GB2312" w:cs="仿宋_GB2312" w:hint="eastAsia"/>
          <w:sz w:val="32"/>
          <w:szCs w:val="32"/>
        </w:rPr>
        <w:t>四</w:t>
      </w:r>
      <w:r>
        <w:rPr>
          <w:rFonts w:ascii="仿宋_GB2312" w:eastAsia="仿宋_GB2312" w:cs="仿宋_GB2312"/>
          <w:sz w:val="32"/>
          <w:szCs w:val="32"/>
        </w:rPr>
        <w:t>)</w:t>
      </w:r>
      <w:r>
        <w:rPr>
          <w:rFonts w:ascii="仿宋_GB2312" w:eastAsia="仿宋_GB2312" w:cs="仿宋_GB2312" w:hint="eastAsia"/>
          <w:sz w:val="32"/>
          <w:szCs w:val="32"/>
        </w:rPr>
        <w:t>考生面试和体检期间食宿自行安排，各项费用自理。</w:t>
      </w:r>
      <w:r>
        <w:rPr>
          <w:rFonts w:eastAsia="仿宋_GB2312" w:cs="仿宋_GB2312" w:hint="eastAsia"/>
          <w:color w:val="000000"/>
          <w:kern w:val="0"/>
          <w:sz w:val="30"/>
          <w:szCs w:val="30"/>
          <w:lang w:val="zh-CN"/>
        </w:rPr>
        <w:t>建档立卡贫困家庭人员和城市低保人员</w:t>
      </w:r>
      <w:r>
        <w:rPr>
          <w:rFonts w:ascii="仿宋_GB2312" w:eastAsia="仿宋_GB2312" w:cs="仿宋_GB2312"/>
          <w:sz w:val="32"/>
          <w:szCs w:val="32"/>
        </w:rPr>
        <w:t>(</w:t>
      </w:r>
      <w:r>
        <w:rPr>
          <w:rFonts w:ascii="仿宋_GB2312" w:eastAsia="仿宋_GB2312" w:cs="仿宋_GB2312" w:hint="eastAsia"/>
          <w:sz w:val="32"/>
          <w:szCs w:val="32"/>
        </w:rPr>
        <w:t>须提供书面证明材料</w:t>
      </w:r>
      <w:r>
        <w:rPr>
          <w:rFonts w:ascii="仿宋_GB2312" w:eastAsia="仿宋_GB2312" w:cs="仿宋_GB2312"/>
          <w:sz w:val="32"/>
          <w:szCs w:val="32"/>
        </w:rPr>
        <w:t>)</w:t>
      </w:r>
      <w:r>
        <w:rPr>
          <w:rFonts w:eastAsia="仿宋_GB2312" w:cs="仿宋_GB2312" w:hint="eastAsia"/>
          <w:color w:val="000000"/>
          <w:kern w:val="0"/>
          <w:sz w:val="30"/>
          <w:szCs w:val="30"/>
        </w:rPr>
        <w:t>本人在面试和体检期间的食宿费用和体检费用按照有关规定由浙江海事局承担。</w:t>
      </w:r>
    </w:p>
    <w:p w:rsidR="00C370EE" w:rsidRDefault="00C370EE" w:rsidP="00491DEF">
      <w:pPr>
        <w:ind w:firstLineChars="200" w:firstLine="31680"/>
        <w:rPr>
          <w:rFonts w:ascii="仿宋_GB2312" w:eastAsia="仿宋_GB2312" w:cs="Times New Roman"/>
          <w:sz w:val="32"/>
          <w:szCs w:val="32"/>
        </w:rPr>
      </w:pPr>
      <w:r>
        <w:rPr>
          <w:rFonts w:ascii="仿宋_GB2312" w:eastAsia="仿宋_GB2312" w:cs="仿宋_GB2312"/>
          <w:sz w:val="32"/>
          <w:szCs w:val="32"/>
        </w:rPr>
        <w:t>(</w:t>
      </w:r>
      <w:r>
        <w:rPr>
          <w:rFonts w:ascii="仿宋_GB2312" w:eastAsia="仿宋_GB2312" w:cs="仿宋_GB2312" w:hint="eastAsia"/>
          <w:sz w:val="32"/>
          <w:szCs w:val="32"/>
        </w:rPr>
        <w:t>五</w:t>
      </w:r>
      <w:r>
        <w:rPr>
          <w:rFonts w:ascii="仿宋_GB2312" w:eastAsia="仿宋_GB2312" w:cs="仿宋_GB2312"/>
          <w:sz w:val="32"/>
          <w:szCs w:val="32"/>
        </w:rPr>
        <w:t>)</w:t>
      </w:r>
      <w:r>
        <w:rPr>
          <w:rFonts w:ascii="仿宋_GB2312" w:eastAsia="仿宋_GB2312" w:cs="仿宋_GB2312" w:hint="eastAsia"/>
          <w:sz w:val="32"/>
          <w:szCs w:val="32"/>
        </w:rPr>
        <w:t>有关面试的具体要求以后期浙江海事局面试公告为准，请广大考生提前做好各项准备工作，安排好交通和住宿，注意安全。</w:t>
      </w:r>
    </w:p>
    <w:p w:rsidR="00C370EE" w:rsidRDefault="00C370EE" w:rsidP="00491DEF">
      <w:pPr>
        <w:ind w:firstLineChars="200" w:firstLine="31680"/>
        <w:rPr>
          <w:rFonts w:ascii="仿宋_GB2312" w:eastAsia="仿宋_GB2312" w:cs="Times New Roman"/>
          <w:sz w:val="32"/>
          <w:szCs w:val="32"/>
        </w:rPr>
      </w:pPr>
      <w:r>
        <w:rPr>
          <w:rFonts w:ascii="仿宋_GB2312" w:eastAsia="仿宋_GB2312" w:cs="仿宋_GB2312"/>
          <w:sz w:val="32"/>
          <w:szCs w:val="32"/>
        </w:rPr>
        <w:t>(</w:t>
      </w:r>
      <w:r>
        <w:rPr>
          <w:rFonts w:ascii="仿宋_GB2312" w:eastAsia="仿宋_GB2312" w:cs="仿宋_GB2312" w:hint="eastAsia"/>
          <w:sz w:val="32"/>
          <w:szCs w:val="32"/>
        </w:rPr>
        <w:t>六</w:t>
      </w:r>
      <w:r>
        <w:rPr>
          <w:rFonts w:ascii="仿宋_GB2312" w:eastAsia="仿宋_GB2312" w:cs="仿宋_GB2312"/>
          <w:sz w:val="32"/>
          <w:szCs w:val="32"/>
        </w:rPr>
        <w:t>)</w:t>
      </w:r>
      <w:r>
        <w:rPr>
          <w:rFonts w:ascii="仿宋_GB2312" w:eastAsia="仿宋_GB2312" w:cs="仿宋_GB2312" w:hint="eastAsia"/>
          <w:sz w:val="32"/>
          <w:szCs w:val="32"/>
        </w:rPr>
        <w:t>本次招聘不指定面试辅导用书，不举办也不委托任何机构举办面试辅导培训班。社会上出现的任何名义举办的辅导班、辅导网站或发行的出版物、上网卡等，均与本次招聘无关。</w:t>
      </w:r>
    </w:p>
    <w:p w:rsidR="00C370EE" w:rsidRDefault="00C370EE" w:rsidP="00491DEF">
      <w:pPr>
        <w:ind w:firstLineChars="200" w:firstLine="31680"/>
        <w:rPr>
          <w:rFonts w:ascii="仿宋_GB2312" w:eastAsia="仿宋_GB2312" w:cs="Times New Roman"/>
          <w:sz w:val="32"/>
          <w:szCs w:val="32"/>
        </w:rPr>
      </w:pPr>
      <w:r>
        <w:rPr>
          <w:rFonts w:ascii="仿宋_GB2312" w:eastAsia="仿宋_GB2312" w:cs="仿宋_GB2312" w:hint="eastAsia"/>
          <w:sz w:val="32"/>
          <w:szCs w:val="32"/>
        </w:rPr>
        <w:t>预祝广大考生面试顺利</w:t>
      </w:r>
      <w:r>
        <w:rPr>
          <w:rFonts w:ascii="仿宋_GB2312" w:eastAsia="仿宋_GB2312" w:cs="仿宋_GB2312"/>
          <w:sz w:val="32"/>
          <w:szCs w:val="32"/>
        </w:rPr>
        <w:t>!</w:t>
      </w:r>
    </w:p>
    <w:p w:rsidR="00C370EE" w:rsidRDefault="00C370EE" w:rsidP="00491DEF">
      <w:pPr>
        <w:ind w:leftChars="304" w:left="31680" w:hangingChars="400" w:firstLine="31680"/>
        <w:rPr>
          <w:rFonts w:ascii="仿宋_GB2312" w:eastAsia="仿宋_GB2312" w:cs="Times New Roman"/>
          <w:sz w:val="32"/>
          <w:szCs w:val="32"/>
        </w:rPr>
      </w:pPr>
      <w:r>
        <w:rPr>
          <w:rFonts w:ascii="仿宋_GB2312" w:eastAsia="仿宋_GB2312" w:cs="仿宋_GB2312" w:hint="eastAsia"/>
          <w:sz w:val="32"/>
          <w:szCs w:val="32"/>
        </w:rPr>
        <w:t>附件：</w:t>
      </w:r>
      <w:r>
        <w:rPr>
          <w:rFonts w:ascii="仿宋_GB2312" w:eastAsia="仿宋_GB2312" w:cs="仿宋_GB2312"/>
          <w:sz w:val="32"/>
          <w:szCs w:val="32"/>
        </w:rPr>
        <w:t>1.</w:t>
      </w:r>
      <w:r>
        <w:rPr>
          <w:rFonts w:ascii="仿宋_GB2312" w:eastAsia="仿宋_GB2312" w:cs="仿宋_GB2312" w:hint="eastAsia"/>
          <w:sz w:val="32"/>
          <w:szCs w:val="32"/>
        </w:rPr>
        <w:t>浙江海事局事业单位</w:t>
      </w:r>
      <w:r>
        <w:rPr>
          <w:rFonts w:ascii="仿宋_GB2312" w:eastAsia="仿宋_GB2312" w:cs="仿宋_GB2312"/>
          <w:sz w:val="32"/>
          <w:szCs w:val="32"/>
        </w:rPr>
        <w:t>2019</w:t>
      </w:r>
      <w:r>
        <w:rPr>
          <w:rFonts w:ascii="仿宋_GB2312" w:eastAsia="仿宋_GB2312" w:cs="仿宋_GB2312" w:hint="eastAsia"/>
          <w:sz w:val="32"/>
          <w:szCs w:val="32"/>
        </w:rPr>
        <w:t>年度公开招聘工作人员面试名单</w:t>
      </w:r>
    </w:p>
    <w:p w:rsidR="00C370EE" w:rsidRDefault="00C370EE" w:rsidP="00491DEF">
      <w:pPr>
        <w:ind w:firstLineChars="500" w:firstLine="3168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面试提交材料清单及相关样本</w:t>
      </w:r>
    </w:p>
    <w:p w:rsidR="00C370EE" w:rsidRDefault="00C370EE" w:rsidP="00491DEF">
      <w:pPr>
        <w:ind w:firstLineChars="500" w:firstLine="3168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考察联系表</w:t>
      </w:r>
      <w:r>
        <w:rPr>
          <w:rFonts w:ascii="仿宋_GB2312" w:eastAsia="仿宋_GB2312" w:cs="仿宋_GB2312"/>
          <w:sz w:val="32"/>
          <w:szCs w:val="32"/>
        </w:rPr>
        <w:t xml:space="preserve"> </w:t>
      </w:r>
      <w:r>
        <w:rPr>
          <w:rFonts w:ascii="仿宋_GB2312" w:eastAsia="仿宋_GB2312" w:cs="仿宋_GB2312"/>
          <w:sz w:val="32"/>
          <w:szCs w:val="32"/>
        </w:rPr>
        <w:br/>
      </w:r>
    </w:p>
    <w:p w:rsidR="00C370EE" w:rsidRDefault="00C370EE" w:rsidP="00491DEF">
      <w:pPr>
        <w:ind w:firstLineChars="500" w:firstLine="31680"/>
        <w:rPr>
          <w:rFonts w:ascii="仿宋_GB2312" w:eastAsia="仿宋_GB2312" w:cs="Times New Roman"/>
          <w:sz w:val="32"/>
          <w:szCs w:val="32"/>
        </w:rPr>
      </w:pPr>
    </w:p>
    <w:p w:rsidR="00C370EE" w:rsidRDefault="00C370EE" w:rsidP="00491DEF">
      <w:pPr>
        <w:ind w:firstLineChars="500" w:firstLine="31680"/>
        <w:rPr>
          <w:rFonts w:ascii="仿宋_GB2312" w:eastAsia="仿宋_GB2312" w:cs="Times New Roman"/>
          <w:sz w:val="32"/>
          <w:szCs w:val="32"/>
        </w:rPr>
      </w:pPr>
    </w:p>
    <w:p w:rsidR="00C370EE" w:rsidRDefault="00C370EE" w:rsidP="0097489D">
      <w:pPr>
        <w:pStyle w:val="NormalWeb"/>
        <w:spacing w:before="0" w:beforeAutospacing="0" w:after="0" w:afterAutospacing="0"/>
        <w:jc w:val="right"/>
        <w:rPr>
          <w:rFonts w:eastAsia="仿宋_GB2312" w:cs="Times New Roman"/>
          <w:color w:val="000000"/>
          <w:sz w:val="32"/>
          <w:szCs w:val="32"/>
        </w:rPr>
      </w:pPr>
      <w:bookmarkStart w:id="0" w:name="_GoBack"/>
      <w:bookmarkEnd w:id="0"/>
    </w:p>
    <w:p w:rsidR="00C370EE" w:rsidRDefault="00C370EE" w:rsidP="0097489D">
      <w:pPr>
        <w:pStyle w:val="NormalWeb"/>
        <w:wordWrap w:val="0"/>
        <w:spacing w:before="0" w:beforeAutospacing="0" w:after="0" w:afterAutospacing="0"/>
        <w:jc w:val="right"/>
        <w:rPr>
          <w:rFonts w:ascii="仿宋_GB2312" w:eastAsia="仿宋_GB2312" w:cs="仿宋_GB2312"/>
          <w:color w:val="000000"/>
          <w:sz w:val="32"/>
          <w:szCs w:val="32"/>
        </w:rPr>
      </w:pPr>
      <w:r>
        <w:rPr>
          <w:rFonts w:ascii="仿宋_GB2312" w:eastAsia="仿宋_GB2312" w:cs="仿宋_GB2312" w:hint="eastAsia"/>
          <w:color w:val="000000"/>
          <w:sz w:val="32"/>
          <w:szCs w:val="32"/>
        </w:rPr>
        <w:t>浙江海事局</w:t>
      </w:r>
      <w:r>
        <w:rPr>
          <w:rFonts w:ascii="仿宋_GB2312" w:eastAsia="仿宋_GB2312" w:cs="仿宋_GB2312"/>
          <w:color w:val="000000"/>
          <w:sz w:val="32"/>
          <w:szCs w:val="32"/>
        </w:rPr>
        <w:t xml:space="preserve">   </w:t>
      </w:r>
    </w:p>
    <w:p w:rsidR="00C370EE" w:rsidRDefault="00C370EE" w:rsidP="0097489D">
      <w:pPr>
        <w:pStyle w:val="NormalWeb"/>
        <w:spacing w:before="0" w:beforeAutospacing="0" w:after="0" w:afterAutospacing="0"/>
        <w:jc w:val="right"/>
        <w:rPr>
          <w:rFonts w:ascii="仿宋_GB2312" w:eastAsia="仿宋_GB2312" w:cs="Times New Roman"/>
          <w:color w:val="000000"/>
          <w:sz w:val="32"/>
          <w:szCs w:val="32"/>
        </w:rPr>
      </w:pPr>
      <w:r>
        <w:rPr>
          <w:rFonts w:ascii="仿宋_GB2312" w:eastAsia="仿宋_GB2312" w:cs="仿宋_GB2312"/>
          <w:color w:val="000000"/>
          <w:sz w:val="32"/>
          <w:szCs w:val="32"/>
        </w:rPr>
        <w:t>2019</w:t>
      </w:r>
      <w:r>
        <w:rPr>
          <w:rFonts w:ascii="仿宋_GB2312" w:eastAsia="仿宋_GB2312" w:cs="仿宋_GB2312" w:hint="eastAsia"/>
          <w:color w:val="000000"/>
          <w:sz w:val="32"/>
          <w:szCs w:val="32"/>
        </w:rPr>
        <w:t>年</w:t>
      </w:r>
      <w:r>
        <w:rPr>
          <w:rFonts w:ascii="仿宋_GB2312" w:eastAsia="仿宋_GB2312" w:cs="仿宋_GB2312"/>
          <w:color w:val="000000"/>
          <w:sz w:val="32"/>
          <w:szCs w:val="32"/>
        </w:rPr>
        <w:t>3</w:t>
      </w:r>
      <w:r>
        <w:rPr>
          <w:rFonts w:ascii="仿宋_GB2312" w:eastAsia="仿宋_GB2312" w:cs="仿宋_GB2312" w:hint="eastAsia"/>
          <w:color w:val="000000"/>
          <w:sz w:val="32"/>
          <w:szCs w:val="32"/>
        </w:rPr>
        <w:t>月</w:t>
      </w:r>
      <w:r>
        <w:rPr>
          <w:rFonts w:ascii="仿宋_GB2312" w:eastAsia="仿宋_GB2312" w:cs="仿宋_GB2312"/>
          <w:color w:val="000000"/>
          <w:sz w:val="32"/>
          <w:szCs w:val="32"/>
        </w:rPr>
        <w:t>27</w:t>
      </w:r>
      <w:r>
        <w:rPr>
          <w:rFonts w:ascii="仿宋_GB2312" w:eastAsia="仿宋_GB2312" w:cs="仿宋_GB2312" w:hint="eastAsia"/>
          <w:color w:val="000000"/>
          <w:sz w:val="32"/>
          <w:szCs w:val="32"/>
        </w:rPr>
        <w:t>日</w:t>
      </w:r>
    </w:p>
    <w:sectPr w:rsidR="00C370EE" w:rsidSect="0081097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2774"/>
    <w:rsid w:val="00017145"/>
    <w:rsid w:val="00026B78"/>
    <w:rsid w:val="000906A0"/>
    <w:rsid w:val="000C42F4"/>
    <w:rsid w:val="000E10D2"/>
    <w:rsid w:val="001276D4"/>
    <w:rsid w:val="00186BBC"/>
    <w:rsid w:val="001D12DF"/>
    <w:rsid w:val="00226ED4"/>
    <w:rsid w:val="00232F05"/>
    <w:rsid w:val="0023642A"/>
    <w:rsid w:val="002A3DC7"/>
    <w:rsid w:val="002B2774"/>
    <w:rsid w:val="00322856"/>
    <w:rsid w:val="0038545C"/>
    <w:rsid w:val="00392EFE"/>
    <w:rsid w:val="004064D3"/>
    <w:rsid w:val="004367F1"/>
    <w:rsid w:val="00465978"/>
    <w:rsid w:val="00483AB9"/>
    <w:rsid w:val="00487BD8"/>
    <w:rsid w:val="00491DEF"/>
    <w:rsid w:val="004B5E46"/>
    <w:rsid w:val="004D2F3E"/>
    <w:rsid w:val="00575AF6"/>
    <w:rsid w:val="005C3418"/>
    <w:rsid w:val="00631309"/>
    <w:rsid w:val="00657779"/>
    <w:rsid w:val="00663B25"/>
    <w:rsid w:val="00687E53"/>
    <w:rsid w:val="00707396"/>
    <w:rsid w:val="007735ED"/>
    <w:rsid w:val="007F5A3F"/>
    <w:rsid w:val="0081097B"/>
    <w:rsid w:val="00847260"/>
    <w:rsid w:val="00850B34"/>
    <w:rsid w:val="00873863"/>
    <w:rsid w:val="008E04A9"/>
    <w:rsid w:val="008E51D7"/>
    <w:rsid w:val="00923454"/>
    <w:rsid w:val="009302DD"/>
    <w:rsid w:val="00941112"/>
    <w:rsid w:val="009459B5"/>
    <w:rsid w:val="0095014F"/>
    <w:rsid w:val="0097489D"/>
    <w:rsid w:val="0098411B"/>
    <w:rsid w:val="009A3249"/>
    <w:rsid w:val="009E67DD"/>
    <w:rsid w:val="00A41F31"/>
    <w:rsid w:val="00A71403"/>
    <w:rsid w:val="00B86FED"/>
    <w:rsid w:val="00C00652"/>
    <w:rsid w:val="00C0393F"/>
    <w:rsid w:val="00C370EE"/>
    <w:rsid w:val="00C6331B"/>
    <w:rsid w:val="00C9293A"/>
    <w:rsid w:val="00DE7229"/>
    <w:rsid w:val="00EB52E2"/>
    <w:rsid w:val="00EE4CED"/>
    <w:rsid w:val="00EE51B2"/>
    <w:rsid w:val="00F50A2F"/>
    <w:rsid w:val="00FC0BEE"/>
    <w:rsid w:val="00FC0FB6"/>
    <w:rsid w:val="00FE4F28"/>
    <w:rsid w:val="4ECA6F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7B"/>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1097B"/>
    <w:rPr>
      <w:sz w:val="18"/>
      <w:szCs w:val="18"/>
    </w:rPr>
  </w:style>
  <w:style w:type="character" w:customStyle="1" w:styleId="BalloonTextChar">
    <w:name w:val="Balloon Text Char"/>
    <w:basedOn w:val="DefaultParagraphFont"/>
    <w:link w:val="BalloonText"/>
    <w:uiPriority w:val="99"/>
    <w:semiHidden/>
    <w:locked/>
    <w:rsid w:val="0081097B"/>
    <w:rPr>
      <w:sz w:val="18"/>
      <w:szCs w:val="18"/>
    </w:rPr>
  </w:style>
  <w:style w:type="paragraph" w:styleId="Footer">
    <w:name w:val="footer"/>
    <w:basedOn w:val="Normal"/>
    <w:link w:val="FooterChar"/>
    <w:uiPriority w:val="99"/>
    <w:semiHidden/>
    <w:rsid w:val="0081097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1097B"/>
    <w:rPr>
      <w:sz w:val="18"/>
      <w:szCs w:val="18"/>
    </w:rPr>
  </w:style>
  <w:style w:type="paragraph" w:styleId="Header">
    <w:name w:val="header"/>
    <w:basedOn w:val="Normal"/>
    <w:link w:val="HeaderChar"/>
    <w:uiPriority w:val="99"/>
    <w:semiHidden/>
    <w:rsid w:val="008109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1097B"/>
    <w:rPr>
      <w:sz w:val="18"/>
      <w:szCs w:val="18"/>
    </w:rPr>
  </w:style>
  <w:style w:type="paragraph" w:styleId="NormalWeb">
    <w:name w:val="Normal (Web)"/>
    <w:basedOn w:val="Normal"/>
    <w:uiPriority w:val="99"/>
    <w:semiHidden/>
    <w:rsid w:val="0081097B"/>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8109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l.msa.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TotalTime>
  <Pages>3</Pages>
  <Words>177</Words>
  <Characters>1013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叶鑫宇</cp:lastModifiedBy>
  <cp:revision>11</cp:revision>
  <dcterms:created xsi:type="dcterms:W3CDTF">2019-03-21T05:45:00Z</dcterms:created>
  <dcterms:modified xsi:type="dcterms:W3CDTF">2019-03-26T03:09:00Z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