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62" w:rsidRPr="00212348" w:rsidRDefault="00283B62" w:rsidP="00283B62">
      <w:pPr>
        <w:snapToGrid w:val="0"/>
        <w:jc w:val="center"/>
        <w:rPr>
          <w:rFonts w:asciiTheme="minorEastAsia" w:eastAsiaTheme="minorEastAsia" w:hAnsiTheme="minorEastAsia"/>
          <w:snapToGrid/>
          <w:color w:val="000000"/>
          <w:sz w:val="44"/>
          <w:szCs w:val="44"/>
        </w:rPr>
      </w:pPr>
      <w:bookmarkStart w:id="0" w:name="BKsubject"/>
      <w:r w:rsidRPr="00212348">
        <w:rPr>
          <w:rFonts w:asciiTheme="minorEastAsia" w:eastAsiaTheme="minorEastAsia" w:hAnsiTheme="minorEastAsia" w:hint="eastAsia"/>
          <w:snapToGrid/>
          <w:color w:val="000000"/>
          <w:sz w:val="44"/>
          <w:szCs w:val="44"/>
        </w:rPr>
        <w:t>浙江海事局关于组织首批船舶载运危险货物申报人员和船舶载运危险货物集装箱装箱现场检查人员从业资格考核</w:t>
      </w:r>
      <w:r>
        <w:rPr>
          <w:rFonts w:asciiTheme="minorEastAsia" w:eastAsiaTheme="minorEastAsia" w:hAnsiTheme="minorEastAsia" w:hint="eastAsia"/>
          <w:snapToGrid/>
          <w:color w:val="000000"/>
          <w:sz w:val="44"/>
          <w:szCs w:val="44"/>
        </w:rPr>
        <w:t>补考</w:t>
      </w:r>
      <w:r w:rsidRPr="00212348">
        <w:rPr>
          <w:rFonts w:asciiTheme="minorEastAsia" w:eastAsiaTheme="minorEastAsia" w:hAnsiTheme="minorEastAsia" w:hint="eastAsia"/>
          <w:snapToGrid/>
          <w:color w:val="000000"/>
          <w:sz w:val="44"/>
          <w:szCs w:val="44"/>
        </w:rPr>
        <w:t>工作的通知</w:t>
      </w:r>
      <w:bookmarkEnd w:id="0"/>
    </w:p>
    <w:p w:rsidR="00283B62" w:rsidRPr="00212348" w:rsidRDefault="00283B62" w:rsidP="00283B62">
      <w:pPr>
        <w:snapToGrid w:val="0"/>
        <w:rPr>
          <w:rFonts w:asciiTheme="minorEastAsia" w:eastAsiaTheme="minorEastAsia" w:hAnsiTheme="minorEastAsia"/>
          <w:snapToGrid/>
        </w:rPr>
      </w:pPr>
    </w:p>
    <w:p w:rsidR="00283B62" w:rsidRPr="00F71F25" w:rsidRDefault="00283B62" w:rsidP="00283B62">
      <w:pPr>
        <w:rPr>
          <w:rFonts w:asciiTheme="minorEastAsia" w:eastAsiaTheme="minorEastAsia" w:hAnsiTheme="minorEastAsia"/>
          <w:snapToGrid/>
          <w:color w:val="000000"/>
          <w:sz w:val="28"/>
          <w:szCs w:val="28"/>
        </w:rPr>
      </w:pPr>
      <w:bookmarkStart w:id="1" w:name="BKzhusong"/>
      <w:r w:rsidRPr="00F71F25">
        <w:rPr>
          <w:rFonts w:asciiTheme="minorEastAsia" w:eastAsiaTheme="minorEastAsia" w:hAnsiTheme="minorEastAsia" w:hint="eastAsia"/>
          <w:snapToGrid/>
          <w:sz w:val="28"/>
          <w:szCs w:val="28"/>
        </w:rPr>
        <w:t>各有关单位</w:t>
      </w:r>
      <w:bookmarkEnd w:id="1"/>
      <w:r w:rsidRPr="00F71F25">
        <w:rPr>
          <w:rFonts w:asciiTheme="minorEastAsia" w:eastAsiaTheme="minorEastAsia" w:hAnsiTheme="minorEastAsia" w:hint="eastAsia"/>
          <w:snapToGrid/>
          <w:sz w:val="28"/>
          <w:szCs w:val="28"/>
        </w:rPr>
        <w:t>：</w:t>
      </w:r>
    </w:p>
    <w:p w:rsidR="00283B62" w:rsidRPr="00F71F25" w:rsidRDefault="00283B62" w:rsidP="004C27D9">
      <w:pPr>
        <w:ind w:firstLineChars="200" w:firstLine="560"/>
        <w:rPr>
          <w:rFonts w:asciiTheme="minorEastAsia" w:eastAsiaTheme="minorEastAsia" w:hAnsiTheme="minorEastAsia"/>
          <w:sz w:val="28"/>
          <w:szCs w:val="28"/>
        </w:rPr>
      </w:pPr>
      <w:bookmarkStart w:id="2" w:name="BKbody"/>
      <w:bookmarkEnd w:id="2"/>
      <w:r w:rsidRPr="00F71F25">
        <w:rPr>
          <w:rFonts w:asciiTheme="minorEastAsia" w:eastAsiaTheme="minorEastAsia" w:hAnsiTheme="minorEastAsia" w:hint="eastAsia"/>
          <w:sz w:val="28"/>
          <w:szCs w:val="28"/>
        </w:rPr>
        <w:t>为加强船舶载运危险货物申报人员和船舶载运危险货物集装箱装箱现场检查人员（简称“两员”）的从业管理，贯彻落实《船载危险货物申报员和集装箱装箱现场检查员管理办法》的要求，现就《两员管理办法》实施后首批“两员”从业资格考核补考工作有关事项通知如下：</w:t>
      </w:r>
    </w:p>
    <w:p w:rsidR="00283B62" w:rsidRPr="00F71F25" w:rsidRDefault="00283B62" w:rsidP="004C27D9">
      <w:pPr>
        <w:ind w:firstLineChars="200" w:firstLine="560"/>
        <w:rPr>
          <w:rFonts w:asciiTheme="minorEastAsia" w:eastAsiaTheme="minorEastAsia" w:hAnsiTheme="minorEastAsia"/>
          <w:sz w:val="28"/>
          <w:szCs w:val="28"/>
        </w:rPr>
      </w:pPr>
      <w:r w:rsidRPr="00F71F25">
        <w:rPr>
          <w:rFonts w:asciiTheme="minorEastAsia" w:eastAsiaTheme="minorEastAsia" w:hAnsiTheme="minorEastAsia" w:hint="eastAsia"/>
          <w:sz w:val="28"/>
          <w:szCs w:val="28"/>
        </w:rPr>
        <w:t>一、补考人员范围</w:t>
      </w:r>
    </w:p>
    <w:p w:rsidR="00735B28" w:rsidRPr="00735B28" w:rsidRDefault="00283B62" w:rsidP="00735B28">
      <w:pPr>
        <w:ind w:firstLineChars="200" w:firstLine="560"/>
        <w:rPr>
          <w:rFonts w:asciiTheme="minorEastAsia" w:eastAsiaTheme="minorEastAsia" w:hAnsiTheme="minorEastAsia"/>
          <w:sz w:val="28"/>
          <w:szCs w:val="28"/>
        </w:rPr>
      </w:pPr>
      <w:r w:rsidRPr="00F71F25">
        <w:rPr>
          <w:rFonts w:asciiTheme="minorEastAsia" w:eastAsiaTheme="minorEastAsia" w:hAnsiTheme="minorEastAsia" w:hint="eastAsia"/>
          <w:sz w:val="28"/>
          <w:szCs w:val="28"/>
        </w:rPr>
        <w:t>参加本次从业资格考核补考的人员是指</w:t>
      </w:r>
      <w:r w:rsidR="00BA7F1C">
        <w:rPr>
          <w:rFonts w:asciiTheme="minorEastAsia" w:eastAsiaTheme="minorEastAsia" w:hAnsiTheme="minorEastAsia" w:hint="eastAsia"/>
          <w:sz w:val="28"/>
          <w:szCs w:val="28"/>
        </w:rPr>
        <w:t>已</w:t>
      </w:r>
      <w:r w:rsidR="00BA7F1C" w:rsidRPr="00EB1D5E">
        <w:rPr>
          <w:rFonts w:asciiTheme="minorEastAsia" w:eastAsiaTheme="minorEastAsia" w:hAnsiTheme="minorEastAsia" w:hint="eastAsia"/>
          <w:sz w:val="28"/>
          <w:szCs w:val="28"/>
        </w:rPr>
        <w:t>参加正式考核，未通过正式考核的现有“两员”</w:t>
      </w:r>
      <w:r w:rsidR="00FF600E">
        <w:rPr>
          <w:rFonts w:asciiTheme="minorEastAsia" w:eastAsiaTheme="minorEastAsia" w:hAnsiTheme="minorEastAsia" w:hint="eastAsia"/>
          <w:sz w:val="28"/>
          <w:szCs w:val="28"/>
        </w:rPr>
        <w:t>。</w:t>
      </w:r>
      <w:r w:rsidR="00FF600E" w:rsidRPr="00FF600E">
        <w:rPr>
          <w:rFonts w:asciiTheme="minorEastAsia" w:eastAsiaTheme="minorEastAsia" w:hAnsiTheme="minorEastAsia" w:hint="eastAsia"/>
          <w:sz w:val="28"/>
          <w:szCs w:val="28"/>
        </w:rPr>
        <w:t>现持有培训合格证明的船舶载运危险货物申报人员和船舶载运危险货物集装箱装箱现场检查人员，包括培训合格证明超过有效期的船舶载运危险货物申报人员和船舶载运危险货物集装箱装箱现场检查人员，</w:t>
      </w:r>
      <w:r w:rsidR="00BA7F1C" w:rsidRPr="00BA7F1C">
        <w:rPr>
          <w:rFonts w:asciiTheme="minorEastAsia" w:eastAsiaTheme="minorEastAsia" w:hAnsiTheme="minorEastAsia" w:hint="eastAsia"/>
          <w:sz w:val="28"/>
          <w:szCs w:val="28"/>
        </w:rPr>
        <w:t>因故未能参加正式考核的人员，经向属地海事局申请并上报浙江海事局同意后，也可以参加本次补考。</w:t>
      </w:r>
    </w:p>
    <w:p w:rsidR="00283B62" w:rsidRPr="00F71F25" w:rsidRDefault="00283B62" w:rsidP="004C27D9">
      <w:pPr>
        <w:ind w:firstLineChars="200" w:firstLine="560"/>
        <w:rPr>
          <w:rFonts w:asciiTheme="minorEastAsia" w:eastAsiaTheme="minorEastAsia" w:hAnsiTheme="minorEastAsia"/>
          <w:bCs/>
          <w:sz w:val="28"/>
          <w:szCs w:val="28"/>
        </w:rPr>
      </w:pPr>
      <w:r w:rsidRPr="00F71F25">
        <w:rPr>
          <w:rFonts w:asciiTheme="minorEastAsia" w:eastAsiaTheme="minorEastAsia" w:hAnsiTheme="minorEastAsia" w:hint="eastAsia"/>
          <w:bCs/>
          <w:sz w:val="28"/>
          <w:szCs w:val="28"/>
        </w:rPr>
        <w:t>二、</w:t>
      </w:r>
      <w:r w:rsidR="00BA7F1C">
        <w:rPr>
          <w:rFonts w:asciiTheme="minorEastAsia" w:eastAsiaTheme="minorEastAsia" w:hAnsiTheme="minorEastAsia" w:hint="eastAsia"/>
          <w:bCs/>
          <w:sz w:val="28"/>
          <w:szCs w:val="28"/>
        </w:rPr>
        <w:t>报名和</w:t>
      </w:r>
      <w:r w:rsidRPr="00F71F25">
        <w:rPr>
          <w:rFonts w:asciiTheme="minorEastAsia" w:eastAsiaTheme="minorEastAsia" w:hAnsiTheme="minorEastAsia" w:hint="eastAsia"/>
          <w:bCs/>
          <w:sz w:val="28"/>
          <w:szCs w:val="28"/>
        </w:rPr>
        <w:t>准考证</w:t>
      </w:r>
      <w:r w:rsidR="00265027" w:rsidRPr="00F71F25">
        <w:rPr>
          <w:rFonts w:asciiTheme="minorEastAsia" w:eastAsiaTheme="minorEastAsia" w:hAnsiTheme="minorEastAsia" w:hint="eastAsia"/>
          <w:bCs/>
          <w:sz w:val="28"/>
          <w:szCs w:val="28"/>
        </w:rPr>
        <w:t>办理</w:t>
      </w:r>
    </w:p>
    <w:p w:rsidR="00283B62" w:rsidRPr="00F71F25" w:rsidRDefault="00BA7F1C" w:rsidP="00FF600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公告即日起</w:t>
      </w:r>
      <w:r w:rsidRPr="00F71F25">
        <w:rPr>
          <w:rFonts w:asciiTheme="minorEastAsia" w:eastAsiaTheme="minorEastAsia" w:hAnsiTheme="minorEastAsia" w:hint="eastAsia"/>
          <w:sz w:val="28"/>
          <w:szCs w:val="28"/>
        </w:rPr>
        <w:t>至</w:t>
      </w:r>
      <w:r>
        <w:rPr>
          <w:rFonts w:asciiTheme="minorEastAsia" w:eastAsiaTheme="minorEastAsia" w:hAnsiTheme="minorEastAsia" w:hint="eastAsia"/>
          <w:sz w:val="28"/>
          <w:szCs w:val="28"/>
        </w:rPr>
        <w:t>11月5</w:t>
      </w:r>
      <w:r w:rsidRPr="00F71F25">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的</w:t>
      </w:r>
      <w:r w:rsidRPr="00F71F25">
        <w:rPr>
          <w:rFonts w:asciiTheme="minorEastAsia" w:eastAsiaTheme="minorEastAsia" w:hAnsiTheme="minorEastAsia" w:hint="eastAsia"/>
          <w:sz w:val="28"/>
          <w:szCs w:val="28"/>
        </w:rPr>
        <w:t>工作日</w:t>
      </w:r>
      <w:r>
        <w:rPr>
          <w:rFonts w:asciiTheme="minorEastAsia" w:eastAsiaTheme="minorEastAsia" w:hAnsiTheme="minorEastAsia" w:hint="eastAsia"/>
          <w:sz w:val="28"/>
          <w:szCs w:val="28"/>
        </w:rPr>
        <w:t>，</w:t>
      </w:r>
      <w:r w:rsidRPr="00F71F25">
        <w:rPr>
          <w:rFonts w:asciiTheme="minorEastAsia" w:eastAsiaTheme="minorEastAsia" w:hAnsiTheme="minorEastAsia" w:hint="eastAsia"/>
          <w:sz w:val="28"/>
          <w:szCs w:val="28"/>
        </w:rPr>
        <w:t>参加本次补考的现有“两员”</w:t>
      </w:r>
      <w:r>
        <w:rPr>
          <w:rFonts w:asciiTheme="minorEastAsia" w:eastAsiaTheme="minorEastAsia" w:hAnsiTheme="minorEastAsia" w:hint="eastAsia"/>
          <w:sz w:val="28"/>
          <w:szCs w:val="28"/>
        </w:rPr>
        <w:t>可前往公告的</w:t>
      </w:r>
      <w:r w:rsidR="00DA66B5">
        <w:rPr>
          <w:rFonts w:asciiTheme="minorEastAsia" w:eastAsiaTheme="minorEastAsia" w:hAnsiTheme="minorEastAsia" w:hint="eastAsia"/>
          <w:sz w:val="28"/>
          <w:szCs w:val="28"/>
        </w:rPr>
        <w:t>海事机构现场报名和办理准考证。报名时应</w:t>
      </w:r>
      <w:r w:rsidRPr="00BA7F1C">
        <w:rPr>
          <w:rFonts w:asciiTheme="minorEastAsia" w:eastAsiaTheme="minorEastAsia" w:hAnsiTheme="minorEastAsia" w:hint="eastAsia"/>
          <w:sz w:val="28"/>
          <w:szCs w:val="28"/>
        </w:rPr>
        <w:t>提交《两员从业资格考核报名表》</w:t>
      </w:r>
      <w:r w:rsidR="00FF600E">
        <w:rPr>
          <w:rFonts w:asciiTheme="minorEastAsia" w:eastAsiaTheme="minorEastAsia" w:hAnsiTheme="minorEastAsia" w:hint="eastAsia"/>
          <w:sz w:val="28"/>
          <w:szCs w:val="28"/>
        </w:rPr>
        <w:t>（见附件1）</w:t>
      </w:r>
      <w:r w:rsidRPr="00BA7F1C">
        <w:rPr>
          <w:rFonts w:asciiTheme="minorEastAsia" w:eastAsiaTheme="minorEastAsia" w:hAnsiTheme="minorEastAsia" w:hint="eastAsia"/>
          <w:sz w:val="28"/>
          <w:szCs w:val="28"/>
        </w:rPr>
        <w:t>、考生本人近期小2寸彩色证件照（4张）和本人有效身份证件复印件。</w:t>
      </w:r>
      <w:r w:rsidR="00FF600E">
        <w:rPr>
          <w:rFonts w:asciiTheme="minorEastAsia" w:eastAsiaTheme="minorEastAsia" w:hAnsiTheme="minorEastAsia" w:hint="eastAsia"/>
          <w:sz w:val="28"/>
          <w:szCs w:val="28"/>
        </w:rPr>
        <w:t>经审核</w:t>
      </w:r>
      <w:r w:rsidR="00DA66B5">
        <w:rPr>
          <w:rFonts w:asciiTheme="minorEastAsia" w:eastAsiaTheme="minorEastAsia" w:hAnsiTheme="minorEastAsia" w:hint="eastAsia"/>
          <w:sz w:val="28"/>
          <w:szCs w:val="28"/>
        </w:rPr>
        <w:t>符合</w:t>
      </w:r>
      <w:r w:rsidR="00FF600E">
        <w:rPr>
          <w:rFonts w:asciiTheme="minorEastAsia" w:eastAsiaTheme="minorEastAsia" w:hAnsiTheme="minorEastAsia" w:hint="eastAsia"/>
          <w:sz w:val="28"/>
          <w:szCs w:val="28"/>
        </w:rPr>
        <w:t>条件的，由受理</w:t>
      </w:r>
      <w:r w:rsidR="00283B62" w:rsidRPr="00F71F25">
        <w:rPr>
          <w:rFonts w:asciiTheme="minorEastAsia" w:eastAsiaTheme="minorEastAsia" w:hAnsiTheme="minorEastAsia" w:hint="eastAsia"/>
          <w:sz w:val="28"/>
          <w:szCs w:val="28"/>
        </w:rPr>
        <w:lastRenderedPageBreak/>
        <w:t>海事机构现场办理</w:t>
      </w:r>
      <w:r w:rsidR="00F71F25" w:rsidRPr="00F71F25">
        <w:rPr>
          <w:rFonts w:asciiTheme="minorEastAsia" w:eastAsiaTheme="minorEastAsia" w:hAnsiTheme="minorEastAsia" w:hint="eastAsia"/>
          <w:sz w:val="28"/>
          <w:szCs w:val="28"/>
        </w:rPr>
        <w:t>准考证</w:t>
      </w:r>
      <w:r w:rsidR="00283B62" w:rsidRPr="00F71F25">
        <w:rPr>
          <w:rFonts w:asciiTheme="minorEastAsia" w:eastAsiaTheme="minorEastAsia" w:hAnsiTheme="minorEastAsia" w:hint="eastAsia"/>
          <w:sz w:val="28"/>
          <w:szCs w:val="28"/>
        </w:rPr>
        <w:t>。</w:t>
      </w:r>
      <w:r w:rsidR="00F71F25" w:rsidRPr="00F71F25">
        <w:rPr>
          <w:rFonts w:asciiTheme="minorEastAsia" w:eastAsiaTheme="minorEastAsia" w:hAnsiTheme="minorEastAsia" w:hint="eastAsia"/>
          <w:sz w:val="28"/>
          <w:szCs w:val="28"/>
        </w:rPr>
        <w:t>《两员从业资格考核准考证》（样式）见附件2</w:t>
      </w:r>
      <w:r w:rsidR="00F71F25">
        <w:rPr>
          <w:rFonts w:asciiTheme="minorEastAsia" w:eastAsiaTheme="minorEastAsia" w:hAnsiTheme="minorEastAsia" w:hint="eastAsia"/>
          <w:sz w:val="28"/>
          <w:szCs w:val="28"/>
        </w:rPr>
        <w:t>。</w:t>
      </w:r>
      <w:r w:rsidR="00283B62" w:rsidRPr="00F71F25">
        <w:rPr>
          <w:rFonts w:asciiTheme="minorEastAsia" w:eastAsiaTheme="minorEastAsia" w:hAnsiTheme="minorEastAsia" w:hint="eastAsia"/>
          <w:sz w:val="28"/>
          <w:szCs w:val="28"/>
        </w:rPr>
        <w:t>办理地点见下表。</w:t>
      </w:r>
    </w:p>
    <w:p w:rsidR="00283B62" w:rsidRPr="00F71F25" w:rsidRDefault="00FF600E" w:rsidP="00283B6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报名和</w:t>
      </w:r>
      <w:r w:rsidR="0030094C" w:rsidRPr="00F71F25">
        <w:rPr>
          <w:rFonts w:asciiTheme="minorEastAsia" w:eastAsiaTheme="minorEastAsia" w:hAnsiTheme="minorEastAsia" w:hint="eastAsia"/>
          <w:b/>
          <w:sz w:val="28"/>
          <w:szCs w:val="28"/>
        </w:rPr>
        <w:t>准考证办理</w:t>
      </w:r>
      <w:r w:rsidR="00283B62" w:rsidRPr="00F71F25">
        <w:rPr>
          <w:rFonts w:asciiTheme="minorEastAsia" w:eastAsiaTheme="minorEastAsia" w:hAnsiTheme="minorEastAsia" w:hint="eastAsia"/>
          <w:b/>
          <w:sz w:val="28"/>
          <w:szCs w:val="28"/>
        </w:rPr>
        <w:t>地点及联系表</w:t>
      </w:r>
    </w:p>
    <w:tbl>
      <w:tblPr>
        <w:tblStyle w:val="a3"/>
        <w:tblW w:w="89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tblPr>
      <w:tblGrid>
        <w:gridCol w:w="846"/>
        <w:gridCol w:w="1814"/>
        <w:gridCol w:w="1701"/>
        <w:gridCol w:w="2835"/>
        <w:gridCol w:w="1701"/>
        <w:gridCol w:w="22"/>
      </w:tblGrid>
      <w:tr w:rsidR="00283B62" w:rsidRPr="003A3CBB" w:rsidTr="004C27D9">
        <w:trPr>
          <w:gridAfter w:val="1"/>
          <w:wAfter w:w="22" w:type="dxa"/>
        </w:trPr>
        <w:tc>
          <w:tcPr>
            <w:tcW w:w="846"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属地</w:t>
            </w:r>
          </w:p>
        </w:tc>
        <w:tc>
          <w:tcPr>
            <w:tcW w:w="1814"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办理点</w:t>
            </w:r>
          </w:p>
        </w:tc>
        <w:tc>
          <w:tcPr>
            <w:tcW w:w="1701"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工作</w:t>
            </w:r>
            <w:r w:rsidRPr="003A3CBB">
              <w:rPr>
                <w:rFonts w:asciiTheme="minorEastAsia" w:eastAsiaTheme="minorEastAsia" w:hAnsiTheme="minorEastAsia" w:hint="eastAsia"/>
                <w:sz w:val="21"/>
                <w:szCs w:val="21"/>
              </w:rPr>
              <w:t>时间</w:t>
            </w:r>
          </w:p>
        </w:tc>
        <w:tc>
          <w:tcPr>
            <w:tcW w:w="2835"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地址</w:t>
            </w:r>
          </w:p>
        </w:tc>
        <w:tc>
          <w:tcPr>
            <w:tcW w:w="1701"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联系电话</w:t>
            </w:r>
          </w:p>
        </w:tc>
      </w:tr>
      <w:tr w:rsidR="00265027" w:rsidRPr="00991190" w:rsidTr="004C27D9">
        <w:trPr>
          <w:gridAfter w:val="1"/>
          <w:wAfter w:w="22" w:type="dxa"/>
        </w:trPr>
        <w:tc>
          <w:tcPr>
            <w:tcW w:w="846" w:type="dxa"/>
            <w:vAlign w:val="center"/>
          </w:tcPr>
          <w:p w:rsidR="00265027" w:rsidRPr="00991190" w:rsidRDefault="00265027" w:rsidP="00991190">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宁波</w:t>
            </w:r>
          </w:p>
        </w:tc>
        <w:tc>
          <w:tcPr>
            <w:tcW w:w="1814" w:type="dxa"/>
            <w:vAlign w:val="center"/>
          </w:tcPr>
          <w:p w:rsidR="00265027" w:rsidRPr="00991190" w:rsidRDefault="00265027" w:rsidP="008D18B4">
            <w:pPr>
              <w:spacing w:line="0" w:lineRule="atLeast"/>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危管防污处</w:t>
            </w:r>
          </w:p>
        </w:tc>
        <w:tc>
          <w:tcPr>
            <w:tcW w:w="1701" w:type="dxa"/>
            <w:vAlign w:val="center"/>
          </w:tcPr>
          <w:p w:rsidR="00265027" w:rsidRPr="00991190" w:rsidRDefault="00265027" w:rsidP="008D18B4">
            <w:pPr>
              <w:spacing w:line="0" w:lineRule="atLeast"/>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0900-1200时；</w:t>
            </w:r>
          </w:p>
          <w:p w:rsidR="00265027" w:rsidRPr="00991190" w:rsidRDefault="00265027" w:rsidP="008D18B4">
            <w:pPr>
              <w:spacing w:line="0" w:lineRule="atLeast"/>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1400-1700时</w:t>
            </w:r>
          </w:p>
        </w:tc>
        <w:tc>
          <w:tcPr>
            <w:tcW w:w="2835" w:type="dxa"/>
            <w:vAlign w:val="center"/>
          </w:tcPr>
          <w:p w:rsidR="00265027" w:rsidRPr="00991190" w:rsidRDefault="00265027" w:rsidP="008D18B4">
            <w:pPr>
              <w:spacing w:line="0" w:lineRule="atLeast"/>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宁波市江北区人民路355号宁波海事局224办公室</w:t>
            </w:r>
          </w:p>
        </w:tc>
        <w:tc>
          <w:tcPr>
            <w:tcW w:w="1701" w:type="dxa"/>
            <w:vAlign w:val="center"/>
          </w:tcPr>
          <w:p w:rsidR="00265027" w:rsidRPr="00991190" w:rsidRDefault="00265027" w:rsidP="008D18B4">
            <w:pPr>
              <w:spacing w:line="0" w:lineRule="atLeast"/>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0574-87669274</w:t>
            </w:r>
          </w:p>
        </w:tc>
      </w:tr>
      <w:tr w:rsidR="00283B62" w:rsidTr="004C27D9">
        <w:trPr>
          <w:gridAfter w:val="1"/>
          <w:wAfter w:w="22" w:type="dxa"/>
        </w:trPr>
        <w:tc>
          <w:tcPr>
            <w:tcW w:w="846" w:type="dxa"/>
            <w:vMerge w:val="restart"/>
            <w:vAlign w:val="center"/>
          </w:tcPr>
          <w:p w:rsidR="00283B62" w:rsidRDefault="00283B62" w:rsidP="004C27D9">
            <w:pPr>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舟山</w:t>
            </w:r>
          </w:p>
        </w:tc>
        <w:tc>
          <w:tcPr>
            <w:tcW w:w="1814"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定海海事处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0830-1200时；</w:t>
            </w:r>
          </w:p>
          <w:p w:rsidR="00283B62" w:rsidRPr="000725D6"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1400-1700时</w:t>
            </w:r>
          </w:p>
        </w:tc>
        <w:tc>
          <w:tcPr>
            <w:tcW w:w="2835"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舟山市定海区螺头社区跃进杜家</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0580-2820711</w:t>
            </w:r>
          </w:p>
        </w:tc>
      </w:tr>
      <w:tr w:rsidR="00283B62" w:rsidTr="004C27D9">
        <w:trPr>
          <w:gridAfter w:val="1"/>
          <w:wAfter w:w="22" w:type="dxa"/>
        </w:trPr>
        <w:tc>
          <w:tcPr>
            <w:tcW w:w="846" w:type="dxa"/>
            <w:vMerge/>
            <w:vAlign w:val="center"/>
          </w:tcPr>
          <w:p w:rsidR="00283B62"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岱山海事处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0830-1200时；</w:t>
            </w:r>
          </w:p>
          <w:p w:rsidR="00283B62" w:rsidRPr="000725D6"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1400-1700时</w:t>
            </w:r>
          </w:p>
        </w:tc>
        <w:tc>
          <w:tcPr>
            <w:tcW w:w="2835"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舟山市岱山县兰秀大道479号</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0580-4485300</w:t>
            </w:r>
          </w:p>
        </w:tc>
      </w:tr>
      <w:tr w:rsidR="00283B62" w:rsidTr="004C27D9">
        <w:trPr>
          <w:gridAfter w:val="1"/>
          <w:wAfter w:w="22" w:type="dxa"/>
        </w:trPr>
        <w:tc>
          <w:tcPr>
            <w:tcW w:w="846" w:type="dxa"/>
            <w:vMerge/>
            <w:vAlign w:val="center"/>
          </w:tcPr>
          <w:p w:rsidR="00283B62"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嵊泗海事处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0830-1200时；</w:t>
            </w:r>
          </w:p>
          <w:p w:rsidR="00283B62" w:rsidRPr="000725D6"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1400-1700时</w:t>
            </w:r>
          </w:p>
        </w:tc>
        <w:tc>
          <w:tcPr>
            <w:tcW w:w="2835"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舟山市嵊泗县菜园镇马关社区嵊泗海事处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0580-5865625</w:t>
            </w:r>
          </w:p>
        </w:tc>
      </w:tr>
      <w:tr w:rsidR="00283B62" w:rsidTr="004C27D9">
        <w:trPr>
          <w:gridAfter w:val="1"/>
          <w:wAfter w:w="22" w:type="dxa"/>
        </w:trPr>
        <w:tc>
          <w:tcPr>
            <w:tcW w:w="846" w:type="dxa"/>
            <w:vMerge/>
            <w:vAlign w:val="center"/>
          </w:tcPr>
          <w:p w:rsidR="00283B62"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沈家门海事处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0830-1200时；</w:t>
            </w:r>
          </w:p>
          <w:p w:rsidR="00283B62" w:rsidRPr="000725D6"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1400-1700时</w:t>
            </w:r>
          </w:p>
        </w:tc>
        <w:tc>
          <w:tcPr>
            <w:tcW w:w="2835"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舟山市普陀区沈家门鲁家峙鲁斌路61号交通海运大厦</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0580-3665685</w:t>
            </w:r>
          </w:p>
        </w:tc>
      </w:tr>
      <w:tr w:rsidR="00283B62" w:rsidTr="004C27D9">
        <w:trPr>
          <w:gridAfter w:val="1"/>
          <w:wAfter w:w="22" w:type="dxa"/>
        </w:trPr>
        <w:tc>
          <w:tcPr>
            <w:tcW w:w="846" w:type="dxa"/>
            <w:vMerge/>
            <w:vAlign w:val="center"/>
          </w:tcPr>
          <w:p w:rsidR="00283B62"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岙山海事处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0830-1200时；</w:t>
            </w:r>
          </w:p>
          <w:p w:rsidR="00283B62" w:rsidRPr="000725D6"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1400-1700时</w:t>
            </w:r>
          </w:p>
        </w:tc>
        <w:tc>
          <w:tcPr>
            <w:tcW w:w="2835"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舟山市定海区临城街道岙山村岙山海事处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0580-2310251</w:t>
            </w:r>
          </w:p>
        </w:tc>
      </w:tr>
      <w:tr w:rsidR="00283B62" w:rsidTr="004C27D9">
        <w:trPr>
          <w:gridAfter w:val="1"/>
          <w:wAfter w:w="22" w:type="dxa"/>
        </w:trPr>
        <w:tc>
          <w:tcPr>
            <w:tcW w:w="846" w:type="dxa"/>
            <w:vMerge/>
            <w:vAlign w:val="center"/>
          </w:tcPr>
          <w:p w:rsidR="00283B62"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六横海事处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0830-1200时；</w:t>
            </w:r>
          </w:p>
          <w:p w:rsidR="00283B62" w:rsidRPr="000725D6"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1400-1700时</w:t>
            </w:r>
          </w:p>
        </w:tc>
        <w:tc>
          <w:tcPr>
            <w:tcW w:w="2835"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舟山市六横镇峧头社区民安路6号</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0580-6075831</w:t>
            </w:r>
          </w:p>
        </w:tc>
      </w:tr>
      <w:tr w:rsidR="00283B62" w:rsidTr="004C27D9">
        <w:trPr>
          <w:gridAfter w:val="1"/>
          <w:wAfter w:w="22" w:type="dxa"/>
        </w:trPr>
        <w:tc>
          <w:tcPr>
            <w:tcW w:w="846" w:type="dxa"/>
            <w:vMerge/>
            <w:vAlign w:val="center"/>
          </w:tcPr>
          <w:p w:rsidR="00283B62"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马岙海事处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0830-1200时；</w:t>
            </w:r>
          </w:p>
          <w:p w:rsidR="00283B62" w:rsidRPr="000725D6"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1400-1700时</w:t>
            </w:r>
          </w:p>
        </w:tc>
        <w:tc>
          <w:tcPr>
            <w:tcW w:w="2835"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舟山市定海区马岙镇广兴路6号马岙海事处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0580-8082103</w:t>
            </w:r>
          </w:p>
        </w:tc>
      </w:tr>
      <w:tr w:rsidR="00283B62" w:rsidTr="004C27D9">
        <w:trPr>
          <w:gridAfter w:val="1"/>
          <w:wAfter w:w="22" w:type="dxa"/>
        </w:trPr>
        <w:tc>
          <w:tcPr>
            <w:tcW w:w="846" w:type="dxa"/>
            <w:vMerge/>
            <w:vAlign w:val="center"/>
          </w:tcPr>
          <w:p w:rsidR="00283B62"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普陀山海事处</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0830-1200时；</w:t>
            </w:r>
          </w:p>
          <w:p w:rsidR="00283B62" w:rsidRPr="000725D6"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1400-1700时</w:t>
            </w:r>
          </w:p>
        </w:tc>
        <w:tc>
          <w:tcPr>
            <w:tcW w:w="2835"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舟山市普陀区普陀山镇梅岑路</w:t>
            </w:r>
          </w:p>
        </w:tc>
        <w:tc>
          <w:tcPr>
            <w:tcW w:w="1701" w:type="dxa"/>
            <w:vAlign w:val="center"/>
          </w:tcPr>
          <w:p w:rsidR="00283B62" w:rsidRDefault="00283B62" w:rsidP="004C27D9">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0580-6091674</w:t>
            </w:r>
          </w:p>
        </w:tc>
      </w:tr>
      <w:tr w:rsidR="00283B62" w:rsidRPr="003A3CBB" w:rsidTr="004C27D9">
        <w:tc>
          <w:tcPr>
            <w:tcW w:w="846" w:type="dxa"/>
            <w:vMerge w:val="restart"/>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温州</w:t>
            </w:r>
          </w:p>
        </w:tc>
        <w:tc>
          <w:tcPr>
            <w:tcW w:w="1814"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乐清湾海事处</w:t>
            </w:r>
          </w:p>
        </w:tc>
        <w:tc>
          <w:tcPr>
            <w:tcW w:w="1701"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0900-1530时</w:t>
            </w:r>
          </w:p>
        </w:tc>
        <w:tc>
          <w:tcPr>
            <w:tcW w:w="2835"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乐清柳市镇七里港沿江大道 （乐清湾海事处）311室</w:t>
            </w:r>
          </w:p>
        </w:tc>
        <w:tc>
          <w:tcPr>
            <w:tcW w:w="1723" w:type="dxa"/>
            <w:gridSpan w:val="2"/>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0577-61678713</w:t>
            </w:r>
          </w:p>
        </w:tc>
      </w:tr>
      <w:tr w:rsidR="00283B62" w:rsidRPr="003A3CBB" w:rsidTr="004C27D9">
        <w:tc>
          <w:tcPr>
            <w:tcW w:w="846" w:type="dxa"/>
            <w:vMerge/>
            <w:vAlign w:val="center"/>
          </w:tcPr>
          <w:p w:rsidR="00283B62" w:rsidRPr="003A3CBB"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瓯江海事处</w:t>
            </w:r>
          </w:p>
        </w:tc>
        <w:tc>
          <w:tcPr>
            <w:tcW w:w="1701"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0900-1530时</w:t>
            </w:r>
          </w:p>
        </w:tc>
        <w:tc>
          <w:tcPr>
            <w:tcW w:w="2835"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温州市瓯江路海港大厦1栋6楼（瓯江海事处）605室</w:t>
            </w:r>
          </w:p>
        </w:tc>
        <w:tc>
          <w:tcPr>
            <w:tcW w:w="1723" w:type="dxa"/>
            <w:gridSpan w:val="2"/>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0577-88299605</w:t>
            </w:r>
          </w:p>
        </w:tc>
      </w:tr>
      <w:tr w:rsidR="00283B62" w:rsidRPr="003A3CBB" w:rsidTr="004C27D9">
        <w:tc>
          <w:tcPr>
            <w:tcW w:w="846" w:type="dxa"/>
            <w:vMerge/>
            <w:vAlign w:val="center"/>
          </w:tcPr>
          <w:p w:rsidR="00283B62" w:rsidRPr="003A3CBB"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鳌江海事处</w:t>
            </w:r>
          </w:p>
        </w:tc>
        <w:tc>
          <w:tcPr>
            <w:tcW w:w="1701"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0900-1530时</w:t>
            </w:r>
          </w:p>
        </w:tc>
        <w:tc>
          <w:tcPr>
            <w:tcW w:w="2835"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平阳县鳌江镇下垟埠村疏港大道旁（鳌江海事处）</w:t>
            </w:r>
          </w:p>
        </w:tc>
        <w:tc>
          <w:tcPr>
            <w:tcW w:w="1723" w:type="dxa"/>
            <w:gridSpan w:val="2"/>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0577-63624984</w:t>
            </w:r>
          </w:p>
        </w:tc>
      </w:tr>
      <w:tr w:rsidR="00283B62" w:rsidRPr="003A3CBB" w:rsidTr="004C27D9">
        <w:tc>
          <w:tcPr>
            <w:tcW w:w="846" w:type="dxa"/>
            <w:vMerge/>
            <w:vAlign w:val="center"/>
          </w:tcPr>
          <w:p w:rsidR="00283B62" w:rsidRPr="003A3CBB"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飞云江海事处</w:t>
            </w:r>
          </w:p>
        </w:tc>
        <w:tc>
          <w:tcPr>
            <w:tcW w:w="1701"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0900-1530时</w:t>
            </w:r>
          </w:p>
        </w:tc>
        <w:tc>
          <w:tcPr>
            <w:tcW w:w="2835"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瑞安经济开发区毓蒙路1588号一楼</w:t>
            </w:r>
          </w:p>
        </w:tc>
        <w:tc>
          <w:tcPr>
            <w:tcW w:w="1723" w:type="dxa"/>
            <w:gridSpan w:val="2"/>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0577-65601221</w:t>
            </w:r>
          </w:p>
        </w:tc>
      </w:tr>
      <w:tr w:rsidR="00283B62" w:rsidRPr="003A3CBB" w:rsidTr="004C27D9">
        <w:tc>
          <w:tcPr>
            <w:tcW w:w="846" w:type="dxa"/>
            <w:vMerge/>
            <w:vAlign w:val="center"/>
          </w:tcPr>
          <w:p w:rsidR="00283B62" w:rsidRPr="003A3CBB" w:rsidRDefault="00283B62" w:rsidP="004C27D9">
            <w:pPr>
              <w:spacing w:line="0" w:lineRule="atLeast"/>
              <w:jc w:val="center"/>
              <w:rPr>
                <w:rFonts w:asciiTheme="minorEastAsia" w:eastAsiaTheme="minorEastAsia" w:hAnsiTheme="minorEastAsia"/>
                <w:sz w:val="21"/>
                <w:szCs w:val="21"/>
              </w:rPr>
            </w:pPr>
          </w:p>
        </w:tc>
        <w:tc>
          <w:tcPr>
            <w:tcW w:w="1814"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洞头海事处</w:t>
            </w:r>
          </w:p>
        </w:tc>
        <w:tc>
          <w:tcPr>
            <w:tcW w:w="1701"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0900-1530时</w:t>
            </w:r>
          </w:p>
        </w:tc>
        <w:tc>
          <w:tcPr>
            <w:tcW w:w="2835" w:type="dxa"/>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洞头县元觉街道状元岙港区综合楼</w:t>
            </w:r>
          </w:p>
        </w:tc>
        <w:tc>
          <w:tcPr>
            <w:tcW w:w="1723" w:type="dxa"/>
            <w:gridSpan w:val="2"/>
            <w:vAlign w:val="center"/>
          </w:tcPr>
          <w:p w:rsidR="00283B62" w:rsidRPr="003A3CBB" w:rsidRDefault="00283B62"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0577-63466020</w:t>
            </w:r>
          </w:p>
        </w:tc>
      </w:tr>
      <w:tr w:rsidR="007B5D6B" w:rsidRPr="003A3CBB" w:rsidTr="004C27D9">
        <w:tc>
          <w:tcPr>
            <w:tcW w:w="846" w:type="dxa"/>
            <w:vMerge w:val="restart"/>
            <w:vAlign w:val="center"/>
          </w:tcPr>
          <w:p w:rsidR="007B5D6B" w:rsidRPr="003A3CBB" w:rsidRDefault="007B5D6B"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台州</w:t>
            </w:r>
          </w:p>
        </w:tc>
        <w:tc>
          <w:tcPr>
            <w:tcW w:w="1814" w:type="dxa"/>
            <w:vAlign w:val="center"/>
          </w:tcPr>
          <w:p w:rsidR="007B5D6B" w:rsidRPr="003A3CBB" w:rsidRDefault="007B5D6B" w:rsidP="00DC619A">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椒江海事处</w:t>
            </w:r>
          </w:p>
        </w:tc>
        <w:tc>
          <w:tcPr>
            <w:tcW w:w="1701" w:type="dxa"/>
            <w:vAlign w:val="center"/>
          </w:tcPr>
          <w:p w:rsidR="007B5D6B" w:rsidRPr="003A3CBB" w:rsidRDefault="007B5D6B" w:rsidP="00DC619A">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0830-1200</w:t>
            </w:r>
            <w:r>
              <w:rPr>
                <w:rFonts w:asciiTheme="minorEastAsia" w:eastAsiaTheme="minorEastAsia" w:hAnsiTheme="minorEastAsia" w:hint="eastAsia"/>
                <w:sz w:val="21"/>
                <w:szCs w:val="21"/>
              </w:rPr>
              <w:t>时；</w:t>
            </w:r>
          </w:p>
          <w:p w:rsidR="007B5D6B" w:rsidRPr="003A3CBB" w:rsidRDefault="007B5D6B" w:rsidP="00DC619A">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1400-1700</w:t>
            </w:r>
            <w:r>
              <w:rPr>
                <w:rFonts w:asciiTheme="minorEastAsia" w:eastAsiaTheme="minorEastAsia" w:hAnsiTheme="minorEastAsia" w:hint="eastAsia"/>
                <w:sz w:val="21"/>
                <w:szCs w:val="21"/>
              </w:rPr>
              <w:t>时</w:t>
            </w:r>
          </w:p>
        </w:tc>
        <w:tc>
          <w:tcPr>
            <w:tcW w:w="2835" w:type="dxa"/>
            <w:vAlign w:val="center"/>
          </w:tcPr>
          <w:p w:rsidR="007B5D6B" w:rsidRPr="003A3CBB" w:rsidRDefault="007B5D6B" w:rsidP="00DC619A">
            <w:pPr>
              <w:tabs>
                <w:tab w:val="left" w:pos="615"/>
              </w:tabs>
              <w:spacing w:line="0" w:lineRule="atLeast"/>
              <w:rPr>
                <w:rFonts w:asciiTheme="minorEastAsia" w:eastAsiaTheme="minorEastAsia" w:hAnsiTheme="minorEastAsia"/>
                <w:sz w:val="21"/>
                <w:szCs w:val="21"/>
              </w:rPr>
            </w:pPr>
            <w:r w:rsidRPr="003A3CBB">
              <w:rPr>
                <w:rFonts w:asciiTheme="minorEastAsia" w:eastAsiaTheme="minorEastAsia" w:hAnsiTheme="minorEastAsia"/>
                <w:sz w:val="21"/>
                <w:szCs w:val="21"/>
              </w:rPr>
              <w:t>台州市椒江区工人西路1501-20号</w:t>
            </w:r>
          </w:p>
        </w:tc>
        <w:tc>
          <w:tcPr>
            <w:tcW w:w="1723" w:type="dxa"/>
            <w:gridSpan w:val="2"/>
            <w:vAlign w:val="center"/>
          </w:tcPr>
          <w:p w:rsidR="007B5D6B" w:rsidRPr="003A3CBB" w:rsidRDefault="007B5D6B" w:rsidP="00DC619A">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0576-</w:t>
            </w:r>
            <w:r w:rsidRPr="003A3CBB">
              <w:rPr>
                <w:rFonts w:asciiTheme="minorEastAsia" w:eastAsiaTheme="minorEastAsia" w:hAnsiTheme="minorEastAsia" w:cs="Arial"/>
                <w:color w:val="333333"/>
                <w:sz w:val="21"/>
                <w:szCs w:val="21"/>
              </w:rPr>
              <w:t>88850972</w:t>
            </w:r>
          </w:p>
        </w:tc>
      </w:tr>
      <w:tr w:rsidR="007B5D6B" w:rsidRPr="003A3CBB" w:rsidTr="004C27D9">
        <w:tc>
          <w:tcPr>
            <w:tcW w:w="846" w:type="dxa"/>
            <w:vMerge/>
            <w:vAlign w:val="center"/>
          </w:tcPr>
          <w:p w:rsidR="007B5D6B" w:rsidRPr="003A3CBB" w:rsidRDefault="007B5D6B" w:rsidP="004C27D9">
            <w:pPr>
              <w:spacing w:line="0" w:lineRule="atLeast"/>
              <w:jc w:val="center"/>
              <w:rPr>
                <w:rFonts w:asciiTheme="minorEastAsia" w:eastAsiaTheme="minorEastAsia" w:hAnsiTheme="minorEastAsia"/>
                <w:sz w:val="21"/>
                <w:szCs w:val="21"/>
              </w:rPr>
            </w:pPr>
          </w:p>
        </w:tc>
        <w:tc>
          <w:tcPr>
            <w:tcW w:w="1814"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玉环海事处</w:t>
            </w:r>
          </w:p>
        </w:tc>
        <w:tc>
          <w:tcPr>
            <w:tcW w:w="1701"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0830-1200</w:t>
            </w:r>
            <w:r>
              <w:rPr>
                <w:rFonts w:asciiTheme="minorEastAsia" w:eastAsiaTheme="minorEastAsia" w:hAnsiTheme="minorEastAsia" w:hint="eastAsia"/>
                <w:sz w:val="21"/>
                <w:szCs w:val="21"/>
              </w:rPr>
              <w:t>时；</w:t>
            </w:r>
          </w:p>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1400-1700</w:t>
            </w:r>
          </w:p>
        </w:tc>
        <w:tc>
          <w:tcPr>
            <w:tcW w:w="2835"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sz w:val="21"/>
                <w:szCs w:val="21"/>
              </w:rPr>
              <w:t>玉环县大麦屿街道中直粮库北侧</w:t>
            </w:r>
          </w:p>
        </w:tc>
        <w:tc>
          <w:tcPr>
            <w:tcW w:w="1723" w:type="dxa"/>
            <w:gridSpan w:val="2"/>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0576-</w:t>
            </w:r>
            <w:r w:rsidRPr="003A3CBB">
              <w:rPr>
                <w:rFonts w:asciiTheme="minorEastAsia" w:eastAsiaTheme="minorEastAsia" w:hAnsiTheme="minorEastAsia" w:cs="Arial"/>
                <w:color w:val="333333"/>
                <w:sz w:val="21"/>
                <w:szCs w:val="21"/>
              </w:rPr>
              <w:t xml:space="preserve"> 87378264</w:t>
            </w:r>
          </w:p>
        </w:tc>
      </w:tr>
      <w:tr w:rsidR="007B5D6B" w:rsidRPr="003A3CBB" w:rsidTr="004C27D9">
        <w:tc>
          <w:tcPr>
            <w:tcW w:w="846" w:type="dxa"/>
            <w:vMerge/>
            <w:vAlign w:val="center"/>
          </w:tcPr>
          <w:p w:rsidR="007B5D6B" w:rsidRPr="003A3CBB" w:rsidRDefault="007B5D6B" w:rsidP="004C27D9">
            <w:pPr>
              <w:spacing w:line="0" w:lineRule="atLeast"/>
              <w:jc w:val="center"/>
              <w:rPr>
                <w:rFonts w:asciiTheme="minorEastAsia" w:eastAsiaTheme="minorEastAsia" w:hAnsiTheme="minorEastAsia"/>
                <w:sz w:val="21"/>
                <w:szCs w:val="21"/>
              </w:rPr>
            </w:pPr>
          </w:p>
        </w:tc>
        <w:tc>
          <w:tcPr>
            <w:tcW w:w="1814"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三门海事处</w:t>
            </w:r>
          </w:p>
        </w:tc>
        <w:tc>
          <w:tcPr>
            <w:tcW w:w="1701"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0830-1200</w:t>
            </w:r>
            <w:r>
              <w:rPr>
                <w:rFonts w:asciiTheme="minorEastAsia" w:eastAsiaTheme="minorEastAsia" w:hAnsiTheme="minorEastAsia" w:hint="eastAsia"/>
                <w:sz w:val="21"/>
                <w:szCs w:val="21"/>
              </w:rPr>
              <w:t>时；</w:t>
            </w:r>
          </w:p>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1400-1700</w:t>
            </w:r>
            <w:r>
              <w:rPr>
                <w:rFonts w:asciiTheme="minorEastAsia" w:eastAsiaTheme="minorEastAsia" w:hAnsiTheme="minorEastAsia" w:hint="eastAsia"/>
                <w:sz w:val="21"/>
                <w:szCs w:val="21"/>
              </w:rPr>
              <w:t>时</w:t>
            </w:r>
          </w:p>
        </w:tc>
        <w:tc>
          <w:tcPr>
            <w:tcW w:w="2835"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sz w:val="21"/>
                <w:szCs w:val="21"/>
              </w:rPr>
              <w:t>三门县健跳镇健阳路12号</w:t>
            </w:r>
          </w:p>
        </w:tc>
        <w:tc>
          <w:tcPr>
            <w:tcW w:w="1723" w:type="dxa"/>
            <w:gridSpan w:val="2"/>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0576-</w:t>
            </w:r>
            <w:r w:rsidRPr="003A3CBB">
              <w:rPr>
                <w:rFonts w:asciiTheme="minorEastAsia" w:eastAsiaTheme="minorEastAsia" w:hAnsiTheme="minorEastAsia" w:cs="Arial"/>
                <w:color w:val="333333"/>
                <w:sz w:val="21"/>
                <w:szCs w:val="21"/>
              </w:rPr>
              <w:t xml:space="preserve"> </w:t>
            </w:r>
            <w:r w:rsidRPr="003A3CBB">
              <w:rPr>
                <w:rFonts w:asciiTheme="minorEastAsia" w:eastAsiaTheme="minorEastAsia" w:hAnsiTheme="minorEastAsia"/>
                <w:sz w:val="21"/>
                <w:szCs w:val="21"/>
              </w:rPr>
              <w:t>83440655</w:t>
            </w:r>
          </w:p>
        </w:tc>
      </w:tr>
      <w:tr w:rsidR="007B5D6B" w:rsidRPr="003A3CBB" w:rsidTr="004C27D9">
        <w:tc>
          <w:tcPr>
            <w:tcW w:w="846" w:type="dxa"/>
            <w:vMerge/>
            <w:vAlign w:val="center"/>
          </w:tcPr>
          <w:p w:rsidR="007B5D6B" w:rsidRPr="003A3CBB" w:rsidRDefault="007B5D6B" w:rsidP="004C27D9">
            <w:pPr>
              <w:spacing w:line="0" w:lineRule="atLeast"/>
              <w:jc w:val="center"/>
              <w:rPr>
                <w:rFonts w:asciiTheme="minorEastAsia" w:eastAsiaTheme="minorEastAsia" w:hAnsiTheme="minorEastAsia"/>
                <w:sz w:val="21"/>
                <w:szCs w:val="21"/>
              </w:rPr>
            </w:pPr>
          </w:p>
        </w:tc>
        <w:tc>
          <w:tcPr>
            <w:tcW w:w="1814"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温岭海事处</w:t>
            </w:r>
          </w:p>
        </w:tc>
        <w:tc>
          <w:tcPr>
            <w:tcW w:w="1701"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0830-1200</w:t>
            </w:r>
            <w:r>
              <w:rPr>
                <w:rFonts w:asciiTheme="minorEastAsia" w:eastAsiaTheme="minorEastAsia" w:hAnsiTheme="minorEastAsia" w:hint="eastAsia"/>
                <w:sz w:val="21"/>
                <w:szCs w:val="21"/>
              </w:rPr>
              <w:t>时；</w:t>
            </w:r>
          </w:p>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1400-1700</w:t>
            </w:r>
            <w:r>
              <w:rPr>
                <w:rFonts w:asciiTheme="minorEastAsia" w:eastAsiaTheme="minorEastAsia" w:hAnsiTheme="minorEastAsia" w:hint="eastAsia"/>
                <w:sz w:val="21"/>
                <w:szCs w:val="21"/>
              </w:rPr>
              <w:t>时</w:t>
            </w:r>
          </w:p>
        </w:tc>
        <w:tc>
          <w:tcPr>
            <w:tcW w:w="2835"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sz w:val="21"/>
                <w:szCs w:val="21"/>
              </w:rPr>
              <w:t>温岭市松门镇石板殿村温岭海事处新大楼</w:t>
            </w:r>
          </w:p>
        </w:tc>
        <w:tc>
          <w:tcPr>
            <w:tcW w:w="1723" w:type="dxa"/>
            <w:gridSpan w:val="2"/>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0576-</w:t>
            </w:r>
            <w:r w:rsidRPr="003A3CBB">
              <w:rPr>
                <w:rFonts w:asciiTheme="minorEastAsia" w:eastAsiaTheme="minorEastAsia" w:hAnsiTheme="minorEastAsia" w:cs="Arial"/>
                <w:color w:val="333333"/>
                <w:sz w:val="21"/>
                <w:szCs w:val="21"/>
              </w:rPr>
              <w:t xml:space="preserve"> 80616511</w:t>
            </w:r>
          </w:p>
        </w:tc>
      </w:tr>
      <w:tr w:rsidR="007B5D6B" w:rsidRPr="003A3CBB" w:rsidTr="004C27D9">
        <w:tc>
          <w:tcPr>
            <w:tcW w:w="846" w:type="dxa"/>
            <w:vMerge/>
            <w:vAlign w:val="center"/>
          </w:tcPr>
          <w:p w:rsidR="007B5D6B" w:rsidRPr="003A3CBB" w:rsidRDefault="007B5D6B" w:rsidP="004C27D9">
            <w:pPr>
              <w:spacing w:line="0" w:lineRule="atLeast"/>
              <w:jc w:val="center"/>
              <w:rPr>
                <w:rFonts w:asciiTheme="minorEastAsia" w:eastAsiaTheme="minorEastAsia" w:hAnsiTheme="minorEastAsia"/>
                <w:sz w:val="21"/>
                <w:szCs w:val="21"/>
              </w:rPr>
            </w:pPr>
          </w:p>
        </w:tc>
        <w:tc>
          <w:tcPr>
            <w:tcW w:w="1814"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临海海事处</w:t>
            </w:r>
          </w:p>
        </w:tc>
        <w:tc>
          <w:tcPr>
            <w:tcW w:w="1701"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0830-1200</w:t>
            </w:r>
            <w:r>
              <w:rPr>
                <w:rFonts w:asciiTheme="minorEastAsia" w:eastAsiaTheme="minorEastAsia" w:hAnsiTheme="minorEastAsia" w:hint="eastAsia"/>
                <w:sz w:val="21"/>
                <w:szCs w:val="21"/>
              </w:rPr>
              <w:t>时；</w:t>
            </w:r>
          </w:p>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1400-1700</w:t>
            </w:r>
            <w:r>
              <w:rPr>
                <w:rFonts w:asciiTheme="minorEastAsia" w:eastAsiaTheme="minorEastAsia" w:hAnsiTheme="minorEastAsia" w:hint="eastAsia"/>
                <w:sz w:val="21"/>
                <w:szCs w:val="21"/>
              </w:rPr>
              <w:t>时</w:t>
            </w:r>
          </w:p>
        </w:tc>
        <w:tc>
          <w:tcPr>
            <w:tcW w:w="2835" w:type="dxa"/>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cs="Arial"/>
                <w:color w:val="333333"/>
                <w:sz w:val="21"/>
                <w:szCs w:val="21"/>
              </w:rPr>
              <w:t>临海市江南街道贺家村</w:t>
            </w:r>
          </w:p>
        </w:tc>
        <w:tc>
          <w:tcPr>
            <w:tcW w:w="1723" w:type="dxa"/>
            <w:gridSpan w:val="2"/>
            <w:vAlign w:val="center"/>
          </w:tcPr>
          <w:p w:rsidR="007B5D6B" w:rsidRPr="003A3CBB" w:rsidRDefault="007B5D6B" w:rsidP="004C27D9">
            <w:pPr>
              <w:spacing w:line="0" w:lineRule="atLeast"/>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0576-</w:t>
            </w:r>
            <w:r w:rsidRPr="003A3CBB">
              <w:rPr>
                <w:rFonts w:asciiTheme="minorEastAsia" w:eastAsiaTheme="minorEastAsia" w:hAnsiTheme="minorEastAsia" w:cs="Arial"/>
                <w:color w:val="333333"/>
                <w:sz w:val="21"/>
                <w:szCs w:val="21"/>
              </w:rPr>
              <w:t xml:space="preserve"> 85281917</w:t>
            </w:r>
          </w:p>
        </w:tc>
      </w:tr>
      <w:tr w:rsidR="007B5D6B" w:rsidRPr="003A3CBB" w:rsidTr="004C27D9">
        <w:tc>
          <w:tcPr>
            <w:tcW w:w="846" w:type="dxa"/>
            <w:vAlign w:val="center"/>
          </w:tcPr>
          <w:p w:rsidR="007B5D6B" w:rsidRPr="00991190" w:rsidRDefault="007B5D6B" w:rsidP="004C27D9">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嘉兴</w:t>
            </w:r>
          </w:p>
        </w:tc>
        <w:tc>
          <w:tcPr>
            <w:tcW w:w="1814" w:type="dxa"/>
            <w:vAlign w:val="center"/>
          </w:tcPr>
          <w:p w:rsidR="007B5D6B" w:rsidRPr="00991190" w:rsidRDefault="007B5D6B" w:rsidP="004C27D9">
            <w:pPr>
              <w:spacing w:line="0" w:lineRule="atLeast"/>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嘉兴海事局政务中心</w:t>
            </w:r>
          </w:p>
        </w:tc>
        <w:tc>
          <w:tcPr>
            <w:tcW w:w="1701" w:type="dxa"/>
            <w:vAlign w:val="center"/>
          </w:tcPr>
          <w:p w:rsidR="007B5D6B" w:rsidRPr="00991190" w:rsidRDefault="007B5D6B" w:rsidP="004C27D9">
            <w:pPr>
              <w:spacing w:line="0" w:lineRule="atLeast"/>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0830-1200时；1400-1630时</w:t>
            </w:r>
          </w:p>
        </w:tc>
        <w:tc>
          <w:tcPr>
            <w:tcW w:w="2835" w:type="dxa"/>
            <w:vAlign w:val="center"/>
          </w:tcPr>
          <w:p w:rsidR="007B5D6B" w:rsidRPr="00991190" w:rsidRDefault="007B5D6B" w:rsidP="004C27D9">
            <w:pPr>
              <w:spacing w:line="0" w:lineRule="atLeast"/>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平湖市乍浦镇王家堰路208号（嘉兴港通关服务中心）</w:t>
            </w:r>
          </w:p>
        </w:tc>
        <w:tc>
          <w:tcPr>
            <w:tcW w:w="1723" w:type="dxa"/>
            <w:gridSpan w:val="2"/>
            <w:vAlign w:val="center"/>
          </w:tcPr>
          <w:p w:rsidR="007B5D6B" w:rsidRPr="00991190" w:rsidRDefault="007B5D6B" w:rsidP="004C27D9">
            <w:pPr>
              <w:spacing w:line="0" w:lineRule="atLeast"/>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0573-85583867</w:t>
            </w:r>
          </w:p>
          <w:p w:rsidR="007B5D6B" w:rsidRPr="00991190" w:rsidRDefault="007B5D6B" w:rsidP="004C27D9">
            <w:pPr>
              <w:spacing w:line="0" w:lineRule="atLeast"/>
              <w:rPr>
                <w:rFonts w:asciiTheme="minorEastAsia" w:eastAsiaTheme="minorEastAsia" w:hAnsiTheme="minorEastAsia"/>
                <w:sz w:val="21"/>
                <w:szCs w:val="21"/>
              </w:rPr>
            </w:pPr>
          </w:p>
        </w:tc>
      </w:tr>
    </w:tbl>
    <w:p w:rsidR="00283B62" w:rsidRPr="00F71F25" w:rsidRDefault="00283B62" w:rsidP="004C27D9">
      <w:pPr>
        <w:ind w:firstLineChars="200" w:firstLine="560"/>
        <w:rPr>
          <w:rFonts w:asciiTheme="minorEastAsia" w:eastAsiaTheme="minorEastAsia" w:hAnsiTheme="minorEastAsia"/>
          <w:bCs/>
          <w:sz w:val="28"/>
          <w:szCs w:val="28"/>
        </w:rPr>
      </w:pPr>
      <w:r w:rsidRPr="00F71F25">
        <w:rPr>
          <w:rFonts w:asciiTheme="minorEastAsia" w:eastAsiaTheme="minorEastAsia" w:hAnsiTheme="minorEastAsia" w:hint="eastAsia"/>
          <w:bCs/>
          <w:sz w:val="28"/>
          <w:szCs w:val="28"/>
        </w:rPr>
        <w:t>三、</w:t>
      </w:r>
      <w:r w:rsidR="0030094C" w:rsidRPr="00F71F25">
        <w:rPr>
          <w:rFonts w:asciiTheme="minorEastAsia" w:eastAsiaTheme="minorEastAsia" w:hAnsiTheme="minorEastAsia" w:hint="eastAsia"/>
          <w:bCs/>
          <w:sz w:val="28"/>
          <w:szCs w:val="28"/>
        </w:rPr>
        <w:t>补</w:t>
      </w:r>
      <w:r w:rsidRPr="00F71F25">
        <w:rPr>
          <w:rFonts w:asciiTheme="minorEastAsia" w:eastAsiaTheme="minorEastAsia" w:hAnsiTheme="minorEastAsia" w:hint="eastAsia"/>
          <w:bCs/>
          <w:sz w:val="28"/>
          <w:szCs w:val="28"/>
        </w:rPr>
        <w:t>考方式</w:t>
      </w:r>
    </w:p>
    <w:p w:rsidR="00283B62" w:rsidRPr="00F71F25" w:rsidRDefault="00283B62" w:rsidP="004C27D9">
      <w:pPr>
        <w:ind w:firstLineChars="200" w:firstLine="560"/>
        <w:rPr>
          <w:rFonts w:asciiTheme="minorEastAsia" w:eastAsiaTheme="minorEastAsia" w:hAnsiTheme="minorEastAsia"/>
          <w:sz w:val="28"/>
          <w:szCs w:val="28"/>
        </w:rPr>
      </w:pPr>
      <w:r w:rsidRPr="00F71F25">
        <w:rPr>
          <w:rFonts w:asciiTheme="minorEastAsia" w:eastAsiaTheme="minorEastAsia" w:hAnsiTheme="minorEastAsia" w:hint="eastAsia"/>
          <w:sz w:val="28"/>
          <w:szCs w:val="28"/>
        </w:rPr>
        <w:lastRenderedPageBreak/>
        <w:t>本次“两员”从业资格考核</w:t>
      </w:r>
      <w:r w:rsidR="0030094C" w:rsidRPr="00F71F25">
        <w:rPr>
          <w:rFonts w:asciiTheme="minorEastAsia" w:eastAsiaTheme="minorEastAsia" w:hAnsiTheme="minorEastAsia" w:hint="eastAsia"/>
          <w:sz w:val="28"/>
          <w:szCs w:val="28"/>
        </w:rPr>
        <w:t>补考</w:t>
      </w:r>
      <w:r w:rsidRPr="00F71F25">
        <w:rPr>
          <w:rFonts w:asciiTheme="minorEastAsia" w:eastAsiaTheme="minorEastAsia" w:hAnsiTheme="minorEastAsia" w:hint="eastAsia"/>
          <w:sz w:val="28"/>
          <w:szCs w:val="28"/>
        </w:rPr>
        <w:t>采用笔试的方式进行，请考生自带考试用笔等文具，相关考场秩序要求详见《考核考场规则》（附件</w:t>
      </w:r>
      <w:r w:rsidR="00F71F25">
        <w:rPr>
          <w:rFonts w:asciiTheme="minorEastAsia" w:eastAsiaTheme="minorEastAsia" w:hAnsiTheme="minorEastAsia" w:hint="eastAsia"/>
          <w:sz w:val="28"/>
          <w:szCs w:val="28"/>
        </w:rPr>
        <w:t>3</w:t>
      </w:r>
      <w:r w:rsidRPr="00F71F25">
        <w:rPr>
          <w:rFonts w:asciiTheme="minorEastAsia" w:eastAsiaTheme="minorEastAsia" w:hAnsiTheme="minorEastAsia" w:hint="eastAsia"/>
          <w:sz w:val="28"/>
          <w:szCs w:val="28"/>
        </w:rPr>
        <w:t>）。考核地点安排见下表，若有变动，以最终发放的准考证上的“考点（地址）”为准。</w:t>
      </w:r>
    </w:p>
    <w:p w:rsidR="00283B62" w:rsidRPr="003A3CBB" w:rsidRDefault="00283B62" w:rsidP="00283B62">
      <w:pPr>
        <w:jc w:val="center"/>
        <w:rPr>
          <w:rFonts w:asciiTheme="minorEastAsia" w:eastAsiaTheme="minorEastAsia" w:hAnsiTheme="minorEastAsia"/>
          <w:b/>
        </w:rPr>
      </w:pPr>
      <w:r w:rsidRPr="003A3CBB">
        <w:rPr>
          <w:rFonts w:asciiTheme="minorEastAsia" w:eastAsiaTheme="minorEastAsia" w:hAnsiTheme="minorEastAsia" w:hint="eastAsia"/>
          <w:b/>
        </w:rPr>
        <w:t>考核地点安排表</w:t>
      </w:r>
    </w:p>
    <w:tbl>
      <w:tblPr>
        <w:tblStyle w:val="a3"/>
        <w:tblW w:w="0" w:type="auto"/>
        <w:jc w:val="center"/>
        <w:tblInd w:w="-8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1017"/>
        <w:gridCol w:w="4440"/>
        <w:gridCol w:w="2296"/>
      </w:tblGrid>
      <w:tr w:rsidR="00283B62" w:rsidRPr="003A3CBB" w:rsidTr="0099431F">
        <w:trPr>
          <w:jc w:val="center"/>
        </w:trPr>
        <w:tc>
          <w:tcPr>
            <w:tcW w:w="1017"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属地</w:t>
            </w:r>
          </w:p>
        </w:tc>
        <w:tc>
          <w:tcPr>
            <w:tcW w:w="4440"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考场地点</w:t>
            </w:r>
          </w:p>
        </w:tc>
        <w:tc>
          <w:tcPr>
            <w:tcW w:w="2296"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咨询电话</w:t>
            </w:r>
          </w:p>
        </w:tc>
      </w:tr>
      <w:tr w:rsidR="00283B62" w:rsidRPr="003A3CBB" w:rsidTr="0099431F">
        <w:trPr>
          <w:jc w:val="center"/>
        </w:trPr>
        <w:tc>
          <w:tcPr>
            <w:tcW w:w="1017"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宁波</w:t>
            </w:r>
          </w:p>
        </w:tc>
        <w:tc>
          <w:tcPr>
            <w:tcW w:w="4440" w:type="dxa"/>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宁波市海曙区翠柏路89号宁波工程学院翠柏校区3号楼</w:t>
            </w:r>
          </w:p>
        </w:tc>
        <w:tc>
          <w:tcPr>
            <w:tcW w:w="2296" w:type="dxa"/>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0574-87221534</w:t>
            </w:r>
          </w:p>
        </w:tc>
      </w:tr>
      <w:tr w:rsidR="0099431F" w:rsidRPr="00991190" w:rsidTr="0099431F">
        <w:trPr>
          <w:jc w:val="center"/>
        </w:trPr>
        <w:tc>
          <w:tcPr>
            <w:tcW w:w="1017" w:type="dxa"/>
            <w:vAlign w:val="center"/>
          </w:tcPr>
          <w:p w:rsidR="0099431F" w:rsidRPr="00991190" w:rsidRDefault="0099431F" w:rsidP="0099431F">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舟山</w:t>
            </w:r>
          </w:p>
        </w:tc>
        <w:tc>
          <w:tcPr>
            <w:tcW w:w="4440" w:type="dxa"/>
            <w:vAlign w:val="center"/>
          </w:tcPr>
          <w:p w:rsidR="0099431F" w:rsidRPr="00991190" w:rsidRDefault="0099431F" w:rsidP="0099431F">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舟山海事局（舟山市定海区环城南路368号）</w:t>
            </w:r>
          </w:p>
        </w:tc>
        <w:tc>
          <w:tcPr>
            <w:tcW w:w="2296" w:type="dxa"/>
            <w:vAlign w:val="center"/>
          </w:tcPr>
          <w:p w:rsidR="0099431F" w:rsidRDefault="0099431F" w:rsidP="0099431F">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0580-2025015</w:t>
            </w:r>
          </w:p>
        </w:tc>
      </w:tr>
      <w:tr w:rsidR="00283B62" w:rsidRPr="003A3CBB" w:rsidTr="0099431F">
        <w:trPr>
          <w:jc w:val="center"/>
        </w:trPr>
        <w:tc>
          <w:tcPr>
            <w:tcW w:w="1017"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温州</w:t>
            </w:r>
          </w:p>
        </w:tc>
        <w:tc>
          <w:tcPr>
            <w:tcW w:w="4440"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温州海事局（温州市海事路8号）</w:t>
            </w:r>
          </w:p>
        </w:tc>
        <w:tc>
          <w:tcPr>
            <w:tcW w:w="2296"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0577-88150031</w:t>
            </w:r>
          </w:p>
        </w:tc>
      </w:tr>
      <w:tr w:rsidR="00283B62" w:rsidRPr="003A3CBB" w:rsidTr="0099431F">
        <w:trPr>
          <w:jc w:val="center"/>
        </w:trPr>
        <w:tc>
          <w:tcPr>
            <w:tcW w:w="1017"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台州</w:t>
            </w:r>
          </w:p>
        </w:tc>
        <w:tc>
          <w:tcPr>
            <w:tcW w:w="4440"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台州海事局（台州市椒江区白云山西路26号）</w:t>
            </w:r>
          </w:p>
        </w:tc>
        <w:tc>
          <w:tcPr>
            <w:tcW w:w="2296" w:type="dxa"/>
            <w:vAlign w:val="center"/>
          </w:tcPr>
          <w:p w:rsidR="00283B62" w:rsidRPr="003A3CBB" w:rsidRDefault="00283B62" w:rsidP="004C27D9">
            <w:pPr>
              <w:spacing w:line="0" w:lineRule="atLeast"/>
              <w:jc w:val="center"/>
              <w:rPr>
                <w:rFonts w:asciiTheme="minorEastAsia" w:eastAsiaTheme="minorEastAsia" w:hAnsiTheme="minorEastAsia"/>
                <w:sz w:val="21"/>
                <w:szCs w:val="21"/>
              </w:rPr>
            </w:pPr>
            <w:r w:rsidRPr="003A3CBB">
              <w:rPr>
                <w:rFonts w:asciiTheme="minorEastAsia" w:eastAsiaTheme="minorEastAsia" w:hAnsiTheme="minorEastAsia" w:hint="eastAsia"/>
                <w:sz w:val="21"/>
                <w:szCs w:val="21"/>
              </w:rPr>
              <w:t>0576-88311672</w:t>
            </w:r>
          </w:p>
        </w:tc>
      </w:tr>
      <w:tr w:rsidR="004C27D9" w:rsidRPr="00991190" w:rsidTr="0099431F">
        <w:trPr>
          <w:jc w:val="center"/>
        </w:trPr>
        <w:tc>
          <w:tcPr>
            <w:tcW w:w="1017" w:type="dxa"/>
            <w:vAlign w:val="center"/>
          </w:tcPr>
          <w:p w:rsidR="004C27D9" w:rsidRPr="00991190" w:rsidRDefault="004C27D9" w:rsidP="004C27D9">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嘉兴</w:t>
            </w:r>
          </w:p>
        </w:tc>
        <w:tc>
          <w:tcPr>
            <w:tcW w:w="4440" w:type="dxa"/>
            <w:vAlign w:val="center"/>
          </w:tcPr>
          <w:p w:rsidR="004C27D9" w:rsidRPr="00991190" w:rsidRDefault="004C27D9" w:rsidP="004C27D9">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嘉兴海事局（嘉兴市南湖区花园路790号）</w:t>
            </w:r>
          </w:p>
        </w:tc>
        <w:tc>
          <w:tcPr>
            <w:tcW w:w="2296" w:type="dxa"/>
            <w:vAlign w:val="center"/>
          </w:tcPr>
          <w:p w:rsidR="004C27D9" w:rsidRPr="00991190" w:rsidRDefault="004C27D9" w:rsidP="004C27D9">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0573-85586261</w:t>
            </w:r>
          </w:p>
        </w:tc>
      </w:tr>
    </w:tbl>
    <w:p w:rsidR="00283B62" w:rsidRPr="00F71F25" w:rsidRDefault="00283B62" w:rsidP="004C27D9">
      <w:pPr>
        <w:ind w:firstLineChars="200" w:firstLine="560"/>
        <w:rPr>
          <w:rFonts w:asciiTheme="minorEastAsia" w:eastAsiaTheme="minorEastAsia" w:hAnsiTheme="minorEastAsia"/>
          <w:bCs/>
          <w:sz w:val="28"/>
          <w:szCs w:val="28"/>
        </w:rPr>
      </w:pPr>
      <w:r w:rsidRPr="00F71F25">
        <w:rPr>
          <w:rFonts w:asciiTheme="minorEastAsia" w:eastAsiaTheme="minorEastAsia" w:hAnsiTheme="minorEastAsia" w:hint="eastAsia"/>
          <w:bCs/>
          <w:sz w:val="28"/>
          <w:szCs w:val="28"/>
        </w:rPr>
        <w:t>四、</w:t>
      </w:r>
      <w:r w:rsidR="0030094C" w:rsidRPr="00F71F25">
        <w:rPr>
          <w:rFonts w:asciiTheme="minorEastAsia" w:eastAsiaTheme="minorEastAsia" w:hAnsiTheme="minorEastAsia" w:hint="eastAsia"/>
          <w:bCs/>
          <w:sz w:val="28"/>
          <w:szCs w:val="28"/>
        </w:rPr>
        <w:t>补</w:t>
      </w:r>
      <w:r w:rsidRPr="00F71F25">
        <w:rPr>
          <w:rFonts w:asciiTheme="minorEastAsia" w:eastAsiaTheme="minorEastAsia" w:hAnsiTheme="minorEastAsia" w:hint="eastAsia"/>
          <w:bCs/>
          <w:sz w:val="28"/>
          <w:szCs w:val="28"/>
        </w:rPr>
        <w:t>考时间</w:t>
      </w:r>
    </w:p>
    <w:p w:rsidR="00283B62" w:rsidRPr="00F71F25" w:rsidRDefault="00283B62" w:rsidP="004C27D9">
      <w:pPr>
        <w:ind w:firstLineChars="200" w:firstLine="560"/>
        <w:rPr>
          <w:rFonts w:asciiTheme="minorEastAsia" w:eastAsiaTheme="minorEastAsia" w:hAnsiTheme="minorEastAsia"/>
          <w:sz w:val="28"/>
          <w:szCs w:val="28"/>
        </w:rPr>
      </w:pPr>
      <w:r w:rsidRPr="00F71F25">
        <w:rPr>
          <w:rFonts w:asciiTheme="minorEastAsia" w:eastAsiaTheme="minorEastAsia" w:hAnsiTheme="minorEastAsia" w:hint="eastAsia"/>
          <w:sz w:val="28"/>
          <w:szCs w:val="28"/>
        </w:rPr>
        <w:t>2018年</w:t>
      </w:r>
      <w:r w:rsidR="0030094C" w:rsidRPr="00F71F25">
        <w:rPr>
          <w:rFonts w:asciiTheme="minorEastAsia" w:eastAsiaTheme="minorEastAsia" w:hAnsiTheme="minorEastAsia" w:hint="eastAsia"/>
          <w:sz w:val="28"/>
          <w:szCs w:val="28"/>
        </w:rPr>
        <w:t>11</w:t>
      </w:r>
      <w:r w:rsidRPr="00F71F25">
        <w:rPr>
          <w:rFonts w:asciiTheme="minorEastAsia" w:eastAsiaTheme="minorEastAsia" w:hAnsiTheme="minorEastAsia" w:hint="eastAsia"/>
          <w:sz w:val="28"/>
          <w:szCs w:val="28"/>
        </w:rPr>
        <w:t>月1</w:t>
      </w:r>
      <w:r w:rsidR="0030094C" w:rsidRPr="00F71F25">
        <w:rPr>
          <w:rFonts w:asciiTheme="minorEastAsia" w:eastAsiaTheme="minorEastAsia" w:hAnsiTheme="minorEastAsia" w:hint="eastAsia"/>
          <w:sz w:val="28"/>
          <w:szCs w:val="28"/>
        </w:rPr>
        <w:t>1</w:t>
      </w:r>
      <w:r w:rsidRPr="00F71F25">
        <w:rPr>
          <w:rFonts w:asciiTheme="minorEastAsia" w:eastAsiaTheme="minorEastAsia" w:hAnsiTheme="minorEastAsia" w:hint="eastAsia"/>
          <w:sz w:val="28"/>
          <w:szCs w:val="28"/>
        </w:rPr>
        <w:t>日。08:30-10:00，包装；10:30-12:00，集装箱装箱；13:30-15:00，散装液体；15:30-17:00，散装固体。考生到达考点应阅读每个考场门口张贴公布的座位安排表，并在考核前15分钟进入考场，对号入座，将准考证和身份证放在桌子右上角。</w:t>
      </w:r>
    </w:p>
    <w:p w:rsidR="00283B62" w:rsidRPr="00F71F25" w:rsidRDefault="00F71F25" w:rsidP="004C27D9">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五</w:t>
      </w:r>
      <w:r w:rsidR="00283B62" w:rsidRPr="00F71F25">
        <w:rPr>
          <w:rFonts w:asciiTheme="minorEastAsia" w:eastAsiaTheme="minorEastAsia" w:hAnsiTheme="minorEastAsia" w:hint="eastAsia"/>
          <w:bCs/>
          <w:sz w:val="28"/>
          <w:szCs w:val="28"/>
        </w:rPr>
        <w:t>、结果公布</w:t>
      </w:r>
    </w:p>
    <w:p w:rsidR="00283B62" w:rsidRPr="00F71F25" w:rsidRDefault="00283B62" w:rsidP="00283B62">
      <w:pPr>
        <w:autoSpaceDE w:val="0"/>
        <w:autoSpaceDN w:val="0"/>
        <w:adjustRightInd w:val="0"/>
        <w:jc w:val="left"/>
        <w:rPr>
          <w:rFonts w:ascii="宋体" w:eastAsia="宋体" w:hAnsiTheme="minorHAnsi" w:cs="宋体"/>
          <w:snapToGrid/>
          <w:sz w:val="28"/>
          <w:szCs w:val="28"/>
        </w:rPr>
      </w:pPr>
      <w:r w:rsidRPr="00F71F25">
        <w:rPr>
          <w:rFonts w:asciiTheme="minorEastAsia" w:eastAsiaTheme="minorEastAsia" w:hAnsiTheme="minorEastAsia" w:hint="eastAsia"/>
          <w:sz w:val="28"/>
          <w:szCs w:val="28"/>
        </w:rPr>
        <w:t xml:space="preserve">    浙江海事局将于</w:t>
      </w:r>
      <w:r w:rsidR="00F71F25" w:rsidRPr="00F71F25">
        <w:rPr>
          <w:rFonts w:asciiTheme="minorEastAsia" w:eastAsiaTheme="minorEastAsia" w:hAnsiTheme="minorEastAsia" w:hint="eastAsia"/>
          <w:sz w:val="28"/>
          <w:szCs w:val="28"/>
        </w:rPr>
        <w:t>11</w:t>
      </w:r>
      <w:r w:rsidRPr="00F71F25">
        <w:rPr>
          <w:rFonts w:asciiTheme="minorEastAsia" w:eastAsiaTheme="minorEastAsia" w:hAnsiTheme="minorEastAsia" w:hint="eastAsia"/>
          <w:sz w:val="28"/>
          <w:szCs w:val="28"/>
        </w:rPr>
        <w:t>月</w:t>
      </w:r>
      <w:r w:rsidR="00F71F25" w:rsidRPr="00F71F25">
        <w:rPr>
          <w:rFonts w:asciiTheme="minorEastAsia" w:eastAsiaTheme="minorEastAsia" w:hAnsiTheme="minorEastAsia" w:hint="eastAsia"/>
          <w:sz w:val="28"/>
          <w:szCs w:val="28"/>
        </w:rPr>
        <w:t>底</w:t>
      </w:r>
      <w:r w:rsidRPr="00F71F25">
        <w:rPr>
          <w:rFonts w:asciiTheme="minorEastAsia" w:eastAsiaTheme="minorEastAsia" w:hAnsiTheme="minorEastAsia" w:hint="eastAsia"/>
          <w:sz w:val="28"/>
          <w:szCs w:val="28"/>
        </w:rPr>
        <w:t>之前在浙江海事局官网公布</w:t>
      </w:r>
      <w:r w:rsidR="00F71F25" w:rsidRPr="00F71F25">
        <w:rPr>
          <w:rFonts w:asciiTheme="minorEastAsia" w:eastAsiaTheme="minorEastAsia" w:hAnsiTheme="minorEastAsia" w:hint="eastAsia"/>
          <w:sz w:val="28"/>
          <w:szCs w:val="28"/>
        </w:rPr>
        <w:t>补</w:t>
      </w:r>
      <w:r w:rsidRPr="00F71F25">
        <w:rPr>
          <w:rFonts w:asciiTheme="minorEastAsia" w:eastAsiaTheme="minorEastAsia" w:hAnsiTheme="minorEastAsia" w:hint="eastAsia"/>
          <w:sz w:val="28"/>
          <w:szCs w:val="28"/>
        </w:rPr>
        <w:t>考结果。对</w:t>
      </w:r>
      <w:r w:rsidR="00F71F25" w:rsidRPr="00F71F25">
        <w:rPr>
          <w:rFonts w:asciiTheme="minorEastAsia" w:eastAsiaTheme="minorEastAsia" w:hAnsiTheme="minorEastAsia" w:hint="eastAsia"/>
          <w:sz w:val="28"/>
          <w:szCs w:val="28"/>
        </w:rPr>
        <w:t>补</w:t>
      </w:r>
      <w:r w:rsidRPr="00F71F25">
        <w:rPr>
          <w:rFonts w:asciiTheme="minorEastAsia" w:eastAsiaTheme="minorEastAsia" w:hAnsiTheme="minorEastAsia" w:hint="eastAsia"/>
          <w:sz w:val="28"/>
          <w:szCs w:val="28"/>
        </w:rPr>
        <w:t>考结果有异议的情况，考生可按照《两员管理办法》第十二条规定，向浙江海事局</w:t>
      </w:r>
      <w:r w:rsidRPr="00F71F25">
        <w:rPr>
          <w:rFonts w:ascii="宋体" w:eastAsia="宋体" w:hAnsiTheme="minorHAnsi" w:cs="宋体" w:hint="eastAsia"/>
          <w:snapToGrid/>
          <w:sz w:val="28"/>
          <w:szCs w:val="28"/>
        </w:rPr>
        <w:t>申请成绩复查。</w:t>
      </w:r>
    </w:p>
    <w:p w:rsidR="00283B62" w:rsidRPr="00F71F25" w:rsidRDefault="00F71F25" w:rsidP="004C27D9">
      <w:pPr>
        <w:ind w:firstLineChars="200" w:firstLine="560"/>
        <w:jc w:val="left"/>
        <w:rPr>
          <w:rFonts w:asciiTheme="minorEastAsia" w:eastAsiaTheme="minorEastAsia" w:hAnsiTheme="minorEastAsia"/>
          <w:sz w:val="28"/>
          <w:szCs w:val="28"/>
        </w:rPr>
      </w:pPr>
      <w:r w:rsidRPr="00F71F25">
        <w:rPr>
          <w:rFonts w:asciiTheme="minorEastAsia" w:eastAsiaTheme="minorEastAsia" w:hAnsiTheme="minorEastAsia" w:hint="eastAsia"/>
          <w:sz w:val="28"/>
          <w:szCs w:val="28"/>
        </w:rPr>
        <w:t>六</w:t>
      </w:r>
      <w:r w:rsidR="00283B62" w:rsidRPr="00F71F25">
        <w:rPr>
          <w:rFonts w:asciiTheme="minorEastAsia" w:eastAsiaTheme="minorEastAsia" w:hAnsiTheme="minorEastAsia" w:hint="eastAsia"/>
          <w:sz w:val="28"/>
          <w:szCs w:val="28"/>
        </w:rPr>
        <w:t>、</w:t>
      </w:r>
      <w:r w:rsidRPr="00F71F25">
        <w:rPr>
          <w:rFonts w:asciiTheme="minorEastAsia" w:eastAsiaTheme="minorEastAsia" w:hAnsiTheme="minorEastAsia" w:hint="eastAsia"/>
          <w:sz w:val="28"/>
          <w:szCs w:val="28"/>
        </w:rPr>
        <w:t>补</w:t>
      </w:r>
      <w:r w:rsidR="00283B62" w:rsidRPr="00F71F25">
        <w:rPr>
          <w:rFonts w:asciiTheme="minorEastAsia" w:eastAsiaTheme="minorEastAsia" w:hAnsiTheme="minorEastAsia" w:hint="eastAsia"/>
          <w:sz w:val="28"/>
          <w:szCs w:val="28"/>
        </w:rPr>
        <w:t>考咨询</w:t>
      </w:r>
    </w:p>
    <w:p w:rsidR="00283B62" w:rsidRPr="00F71F25" w:rsidRDefault="00F71F25" w:rsidP="004C27D9">
      <w:pPr>
        <w:ind w:firstLineChars="200" w:firstLine="560"/>
        <w:jc w:val="left"/>
        <w:rPr>
          <w:rFonts w:asciiTheme="minorEastAsia" w:eastAsiaTheme="minorEastAsia" w:hAnsiTheme="minorEastAsia"/>
          <w:sz w:val="28"/>
          <w:szCs w:val="28"/>
        </w:rPr>
      </w:pPr>
      <w:r w:rsidRPr="00F71F25">
        <w:rPr>
          <w:rFonts w:asciiTheme="minorEastAsia" w:eastAsiaTheme="minorEastAsia" w:hAnsiTheme="minorEastAsia" w:hint="eastAsia"/>
          <w:sz w:val="28"/>
          <w:szCs w:val="28"/>
        </w:rPr>
        <w:t>考生在办理上述事宜时，如有疑问，可向属地</w:t>
      </w:r>
      <w:r w:rsidR="00283B62" w:rsidRPr="00F71F25">
        <w:rPr>
          <w:rFonts w:asciiTheme="minorEastAsia" w:eastAsiaTheme="minorEastAsia" w:hAnsiTheme="minorEastAsia" w:hint="eastAsia"/>
          <w:sz w:val="28"/>
          <w:szCs w:val="28"/>
        </w:rPr>
        <w:t>海事局咨询，联系人和方式见下表。</w:t>
      </w:r>
    </w:p>
    <w:p w:rsidR="00283B62" w:rsidRPr="00F71F25" w:rsidRDefault="00283B62" w:rsidP="00283B62">
      <w:pPr>
        <w:jc w:val="center"/>
        <w:rPr>
          <w:rFonts w:asciiTheme="minorEastAsia" w:eastAsiaTheme="minorEastAsia" w:hAnsiTheme="minorEastAsia"/>
          <w:b/>
          <w:sz w:val="28"/>
          <w:szCs w:val="28"/>
        </w:rPr>
      </w:pPr>
      <w:r w:rsidRPr="00F71F25">
        <w:rPr>
          <w:rFonts w:asciiTheme="minorEastAsia" w:eastAsiaTheme="minorEastAsia" w:hAnsiTheme="minorEastAsia" w:hint="eastAsia"/>
          <w:b/>
          <w:sz w:val="28"/>
          <w:szCs w:val="28"/>
        </w:rPr>
        <w:t>现有“两员”</w:t>
      </w:r>
      <w:r w:rsidR="00457FD1">
        <w:rPr>
          <w:rFonts w:asciiTheme="minorEastAsia" w:eastAsiaTheme="minorEastAsia" w:hAnsiTheme="minorEastAsia" w:hint="eastAsia"/>
          <w:b/>
          <w:sz w:val="28"/>
          <w:szCs w:val="28"/>
        </w:rPr>
        <w:t>补</w:t>
      </w:r>
      <w:r w:rsidRPr="00F71F25">
        <w:rPr>
          <w:rFonts w:asciiTheme="minorEastAsia" w:eastAsiaTheme="minorEastAsia" w:hAnsiTheme="minorEastAsia" w:hint="eastAsia"/>
          <w:b/>
          <w:sz w:val="28"/>
          <w:szCs w:val="28"/>
        </w:rPr>
        <w:t>考咨询联系表</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636"/>
        <w:gridCol w:w="846"/>
        <w:gridCol w:w="1581"/>
        <w:gridCol w:w="2621"/>
        <w:gridCol w:w="1516"/>
      </w:tblGrid>
      <w:tr w:rsidR="00283B62" w:rsidRPr="006A3BB5" w:rsidTr="0099431F">
        <w:trPr>
          <w:jc w:val="center"/>
        </w:trPr>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属地</w:t>
            </w:r>
          </w:p>
        </w:tc>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联系人</w:t>
            </w:r>
          </w:p>
        </w:tc>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电话</w:t>
            </w:r>
          </w:p>
        </w:tc>
        <w:tc>
          <w:tcPr>
            <w:tcW w:w="2621" w:type="dxa"/>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电子邮箱</w:t>
            </w:r>
          </w:p>
        </w:tc>
        <w:tc>
          <w:tcPr>
            <w:tcW w:w="1516" w:type="dxa"/>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工作时间</w:t>
            </w:r>
          </w:p>
        </w:tc>
      </w:tr>
      <w:tr w:rsidR="00283B62" w:rsidRPr="006A3BB5" w:rsidTr="0099431F">
        <w:trPr>
          <w:jc w:val="center"/>
        </w:trPr>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宁波</w:t>
            </w:r>
          </w:p>
        </w:tc>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尤亮</w:t>
            </w:r>
          </w:p>
        </w:tc>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0574-87669274</w:t>
            </w:r>
          </w:p>
        </w:tc>
        <w:tc>
          <w:tcPr>
            <w:tcW w:w="2621" w:type="dxa"/>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nbhswf@163.com</w:t>
            </w:r>
          </w:p>
        </w:tc>
        <w:tc>
          <w:tcPr>
            <w:tcW w:w="1516" w:type="dxa"/>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0830-1200</w:t>
            </w:r>
            <w:r>
              <w:rPr>
                <w:rFonts w:asciiTheme="minorEastAsia" w:eastAsiaTheme="minorEastAsia" w:hAnsiTheme="minorEastAsia" w:hint="eastAsia"/>
                <w:sz w:val="21"/>
                <w:szCs w:val="21"/>
              </w:rPr>
              <w:t>时</w:t>
            </w:r>
          </w:p>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lastRenderedPageBreak/>
              <w:t>1400-1700</w:t>
            </w:r>
            <w:r>
              <w:rPr>
                <w:rFonts w:asciiTheme="minorEastAsia" w:eastAsiaTheme="minorEastAsia" w:hAnsiTheme="minorEastAsia" w:hint="eastAsia"/>
                <w:sz w:val="21"/>
                <w:szCs w:val="21"/>
              </w:rPr>
              <w:t>时</w:t>
            </w:r>
          </w:p>
        </w:tc>
      </w:tr>
      <w:tr w:rsidR="00EB1D5E" w:rsidRPr="00991190" w:rsidTr="0099431F">
        <w:trPr>
          <w:jc w:val="center"/>
        </w:trPr>
        <w:tc>
          <w:tcPr>
            <w:tcW w:w="0" w:type="auto"/>
            <w:vAlign w:val="center"/>
          </w:tcPr>
          <w:p w:rsidR="00EB1D5E" w:rsidRPr="00991190" w:rsidRDefault="00EB1D5E" w:rsidP="008D18B4">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lastRenderedPageBreak/>
              <w:t>舟山</w:t>
            </w:r>
          </w:p>
        </w:tc>
        <w:tc>
          <w:tcPr>
            <w:tcW w:w="0" w:type="auto"/>
            <w:vAlign w:val="center"/>
          </w:tcPr>
          <w:p w:rsidR="00EB1D5E" w:rsidRPr="00991190" w:rsidRDefault="00EB1D5E" w:rsidP="008D18B4">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杨家盛</w:t>
            </w:r>
          </w:p>
        </w:tc>
        <w:tc>
          <w:tcPr>
            <w:tcW w:w="0" w:type="auto"/>
            <w:vAlign w:val="center"/>
          </w:tcPr>
          <w:p w:rsidR="00EB1D5E" w:rsidRPr="00991190" w:rsidRDefault="00EB1D5E" w:rsidP="008D18B4">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0580-2025015</w:t>
            </w:r>
          </w:p>
        </w:tc>
        <w:tc>
          <w:tcPr>
            <w:tcW w:w="2621" w:type="dxa"/>
            <w:vAlign w:val="center"/>
          </w:tcPr>
          <w:p w:rsidR="00EB1D5E" w:rsidRPr="00991190" w:rsidRDefault="00EB1D5E" w:rsidP="008D18B4">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50950896@qq.com</w:t>
            </w:r>
          </w:p>
        </w:tc>
        <w:tc>
          <w:tcPr>
            <w:tcW w:w="1516" w:type="dxa"/>
            <w:vAlign w:val="center"/>
          </w:tcPr>
          <w:p w:rsidR="00EB1D5E" w:rsidRDefault="00EB1D5E" w:rsidP="008D18B4">
            <w:pPr>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0830-1200时</w:t>
            </w:r>
          </w:p>
          <w:p w:rsidR="00EB1D5E" w:rsidRDefault="00EB1D5E" w:rsidP="008D18B4">
            <w:pPr>
              <w:spacing w:line="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1400-1700时</w:t>
            </w:r>
          </w:p>
        </w:tc>
      </w:tr>
      <w:tr w:rsidR="00283B62" w:rsidRPr="006A3BB5" w:rsidTr="0099431F">
        <w:trPr>
          <w:jc w:val="center"/>
        </w:trPr>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温州</w:t>
            </w:r>
          </w:p>
        </w:tc>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杨波</w:t>
            </w:r>
          </w:p>
        </w:tc>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0577-88150031</w:t>
            </w:r>
          </w:p>
        </w:tc>
        <w:tc>
          <w:tcPr>
            <w:tcW w:w="2621" w:type="dxa"/>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yangbomsa@163.com</w:t>
            </w:r>
          </w:p>
        </w:tc>
        <w:tc>
          <w:tcPr>
            <w:tcW w:w="1516" w:type="dxa"/>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0830-1130</w:t>
            </w:r>
            <w:r>
              <w:rPr>
                <w:rFonts w:asciiTheme="minorEastAsia" w:eastAsiaTheme="minorEastAsia" w:hAnsiTheme="minorEastAsia" w:hint="eastAsia"/>
                <w:sz w:val="21"/>
                <w:szCs w:val="21"/>
              </w:rPr>
              <w:t>时</w:t>
            </w:r>
          </w:p>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1400-1730</w:t>
            </w:r>
            <w:r>
              <w:rPr>
                <w:rFonts w:asciiTheme="minorEastAsia" w:eastAsiaTheme="minorEastAsia" w:hAnsiTheme="minorEastAsia" w:hint="eastAsia"/>
                <w:sz w:val="21"/>
                <w:szCs w:val="21"/>
              </w:rPr>
              <w:t>时</w:t>
            </w:r>
          </w:p>
        </w:tc>
      </w:tr>
      <w:tr w:rsidR="00283B62" w:rsidRPr="006A3BB5" w:rsidTr="0099431F">
        <w:trPr>
          <w:jc w:val="center"/>
        </w:trPr>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台州</w:t>
            </w:r>
          </w:p>
        </w:tc>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谭毕承</w:t>
            </w:r>
          </w:p>
        </w:tc>
        <w:tc>
          <w:tcPr>
            <w:tcW w:w="0" w:type="auto"/>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0576-88311672</w:t>
            </w:r>
          </w:p>
        </w:tc>
        <w:tc>
          <w:tcPr>
            <w:tcW w:w="2621" w:type="dxa"/>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46756939@qq.com</w:t>
            </w:r>
          </w:p>
        </w:tc>
        <w:tc>
          <w:tcPr>
            <w:tcW w:w="1516" w:type="dxa"/>
            <w:vAlign w:val="center"/>
          </w:tcPr>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0830-1200</w:t>
            </w:r>
            <w:r>
              <w:rPr>
                <w:rFonts w:asciiTheme="minorEastAsia" w:eastAsiaTheme="minorEastAsia" w:hAnsiTheme="minorEastAsia" w:hint="eastAsia"/>
                <w:sz w:val="21"/>
                <w:szCs w:val="21"/>
              </w:rPr>
              <w:t>时</w:t>
            </w:r>
          </w:p>
          <w:p w:rsidR="00283B62" w:rsidRPr="006A3BB5" w:rsidRDefault="00283B62" w:rsidP="004C27D9">
            <w:pPr>
              <w:spacing w:line="0" w:lineRule="atLeast"/>
              <w:jc w:val="center"/>
              <w:rPr>
                <w:rFonts w:asciiTheme="minorEastAsia" w:eastAsiaTheme="minorEastAsia" w:hAnsiTheme="minorEastAsia"/>
                <w:sz w:val="21"/>
                <w:szCs w:val="21"/>
              </w:rPr>
            </w:pPr>
            <w:r w:rsidRPr="006A3BB5">
              <w:rPr>
                <w:rFonts w:asciiTheme="minorEastAsia" w:eastAsiaTheme="minorEastAsia" w:hAnsiTheme="minorEastAsia" w:hint="eastAsia"/>
                <w:sz w:val="21"/>
                <w:szCs w:val="21"/>
              </w:rPr>
              <w:t>1400-1700</w:t>
            </w:r>
            <w:r>
              <w:rPr>
                <w:rFonts w:asciiTheme="minorEastAsia" w:eastAsiaTheme="minorEastAsia" w:hAnsiTheme="minorEastAsia" w:hint="eastAsia"/>
                <w:sz w:val="21"/>
                <w:szCs w:val="21"/>
              </w:rPr>
              <w:t>时</w:t>
            </w:r>
          </w:p>
        </w:tc>
      </w:tr>
      <w:tr w:rsidR="004C27D9" w:rsidRPr="00991190" w:rsidTr="0099431F">
        <w:trPr>
          <w:jc w:val="center"/>
        </w:trPr>
        <w:tc>
          <w:tcPr>
            <w:tcW w:w="0" w:type="auto"/>
            <w:vAlign w:val="center"/>
          </w:tcPr>
          <w:p w:rsidR="004C27D9" w:rsidRPr="00991190" w:rsidRDefault="004C27D9" w:rsidP="004C27D9">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嘉兴</w:t>
            </w:r>
          </w:p>
        </w:tc>
        <w:tc>
          <w:tcPr>
            <w:tcW w:w="0" w:type="auto"/>
            <w:vAlign w:val="center"/>
          </w:tcPr>
          <w:p w:rsidR="004C27D9" w:rsidRPr="00991190" w:rsidRDefault="004C27D9" w:rsidP="004C27D9">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刘越</w:t>
            </w:r>
          </w:p>
        </w:tc>
        <w:tc>
          <w:tcPr>
            <w:tcW w:w="0" w:type="auto"/>
            <w:vAlign w:val="center"/>
          </w:tcPr>
          <w:p w:rsidR="004C27D9" w:rsidRPr="00991190" w:rsidRDefault="004C27D9" w:rsidP="004C27D9">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0573-85586261</w:t>
            </w:r>
          </w:p>
        </w:tc>
        <w:tc>
          <w:tcPr>
            <w:tcW w:w="0" w:type="auto"/>
            <w:vAlign w:val="center"/>
          </w:tcPr>
          <w:p w:rsidR="004C27D9" w:rsidRPr="00991190" w:rsidRDefault="004C27D9" w:rsidP="004C27D9">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jiaxinghaishi@163.com</w:t>
            </w:r>
          </w:p>
        </w:tc>
        <w:tc>
          <w:tcPr>
            <w:tcW w:w="0" w:type="auto"/>
            <w:vAlign w:val="center"/>
          </w:tcPr>
          <w:p w:rsidR="004C27D9" w:rsidRPr="00991190" w:rsidRDefault="004C27D9" w:rsidP="004C27D9">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0830-1200时</w:t>
            </w:r>
          </w:p>
          <w:p w:rsidR="004C27D9" w:rsidRPr="00991190" w:rsidRDefault="004C27D9" w:rsidP="004C27D9">
            <w:pPr>
              <w:spacing w:line="0" w:lineRule="atLeast"/>
              <w:jc w:val="center"/>
              <w:rPr>
                <w:rFonts w:asciiTheme="minorEastAsia" w:eastAsiaTheme="minorEastAsia" w:hAnsiTheme="minorEastAsia"/>
                <w:sz w:val="21"/>
                <w:szCs w:val="21"/>
              </w:rPr>
            </w:pPr>
            <w:r w:rsidRPr="00991190">
              <w:rPr>
                <w:rFonts w:asciiTheme="minorEastAsia" w:eastAsiaTheme="minorEastAsia" w:hAnsiTheme="minorEastAsia" w:hint="eastAsia"/>
                <w:sz w:val="21"/>
                <w:szCs w:val="21"/>
              </w:rPr>
              <w:t>1400-1700时</w:t>
            </w:r>
          </w:p>
        </w:tc>
      </w:tr>
    </w:tbl>
    <w:p w:rsidR="00283B62" w:rsidRDefault="00283B62" w:rsidP="004C27D9">
      <w:pPr>
        <w:ind w:firstLineChars="200" w:firstLine="640"/>
        <w:jc w:val="left"/>
        <w:rPr>
          <w:rFonts w:asciiTheme="minorEastAsia" w:eastAsiaTheme="minorEastAsia" w:hAnsiTheme="minorEastAsia"/>
        </w:rPr>
      </w:pPr>
    </w:p>
    <w:p w:rsidR="00283B62" w:rsidRPr="00F71F25" w:rsidRDefault="00283B62" w:rsidP="004C27D9">
      <w:pPr>
        <w:ind w:firstLineChars="200" w:firstLine="560"/>
        <w:rPr>
          <w:rFonts w:asciiTheme="minorEastAsia" w:eastAsiaTheme="minorEastAsia" w:hAnsiTheme="minorEastAsia"/>
          <w:sz w:val="28"/>
          <w:szCs w:val="28"/>
        </w:rPr>
      </w:pPr>
    </w:p>
    <w:p w:rsidR="00283B62" w:rsidRPr="00F71F25" w:rsidRDefault="00283B62" w:rsidP="004C27D9">
      <w:pPr>
        <w:ind w:firstLineChars="200" w:firstLine="560"/>
        <w:rPr>
          <w:rFonts w:asciiTheme="minorEastAsia" w:eastAsiaTheme="minorEastAsia" w:hAnsiTheme="minorEastAsia"/>
          <w:sz w:val="28"/>
          <w:szCs w:val="28"/>
        </w:rPr>
      </w:pPr>
      <w:r w:rsidRPr="00F71F25">
        <w:rPr>
          <w:rFonts w:asciiTheme="minorEastAsia" w:eastAsiaTheme="minorEastAsia" w:hAnsiTheme="minorEastAsia" w:hint="eastAsia"/>
          <w:sz w:val="28"/>
          <w:szCs w:val="28"/>
        </w:rPr>
        <w:t>附件：1.</w:t>
      </w:r>
      <w:r w:rsidR="00FF600E" w:rsidRPr="00BA7F1C">
        <w:rPr>
          <w:rFonts w:asciiTheme="minorEastAsia" w:eastAsiaTheme="minorEastAsia" w:hAnsiTheme="minorEastAsia" w:hint="eastAsia"/>
          <w:sz w:val="28"/>
          <w:szCs w:val="28"/>
        </w:rPr>
        <w:t>《两员从业资格考核报名表》</w:t>
      </w:r>
    </w:p>
    <w:p w:rsidR="00283B62" w:rsidRPr="00F71F25" w:rsidRDefault="00283B62" w:rsidP="004C27D9">
      <w:pPr>
        <w:ind w:firstLineChars="200" w:firstLine="560"/>
        <w:rPr>
          <w:rFonts w:asciiTheme="minorEastAsia" w:eastAsiaTheme="minorEastAsia" w:hAnsiTheme="minorEastAsia"/>
          <w:sz w:val="28"/>
          <w:szCs w:val="28"/>
        </w:rPr>
      </w:pPr>
      <w:r w:rsidRPr="00F71F25">
        <w:rPr>
          <w:rFonts w:asciiTheme="minorEastAsia" w:eastAsiaTheme="minorEastAsia" w:hAnsiTheme="minorEastAsia" w:hint="eastAsia"/>
          <w:sz w:val="28"/>
          <w:szCs w:val="28"/>
        </w:rPr>
        <w:t xml:space="preserve">      2.两员从业资格考核准考证（样式）</w:t>
      </w:r>
    </w:p>
    <w:p w:rsidR="00283B62" w:rsidRPr="00F71F25" w:rsidRDefault="00283B62" w:rsidP="004C27D9">
      <w:pPr>
        <w:ind w:firstLineChars="200" w:firstLine="560"/>
        <w:rPr>
          <w:rFonts w:asciiTheme="minorEastAsia" w:eastAsiaTheme="minorEastAsia" w:hAnsiTheme="minorEastAsia"/>
          <w:sz w:val="28"/>
          <w:szCs w:val="28"/>
        </w:rPr>
      </w:pPr>
      <w:r w:rsidRPr="00F71F25">
        <w:rPr>
          <w:rFonts w:asciiTheme="minorEastAsia" w:eastAsiaTheme="minorEastAsia" w:hAnsiTheme="minorEastAsia" w:hint="eastAsia"/>
          <w:sz w:val="28"/>
          <w:szCs w:val="28"/>
        </w:rPr>
        <w:t xml:space="preserve">      3.考核考场规则</w:t>
      </w:r>
    </w:p>
    <w:p w:rsidR="00283B62" w:rsidRDefault="00283B62" w:rsidP="004C27D9">
      <w:pPr>
        <w:ind w:firstLineChars="200" w:firstLine="640"/>
        <w:rPr>
          <w:rFonts w:asciiTheme="minorEastAsia" w:eastAsiaTheme="minorEastAsia" w:hAnsiTheme="minorEastAsia"/>
        </w:rPr>
      </w:pPr>
    </w:p>
    <w:p w:rsidR="00283B62" w:rsidRDefault="00283B62" w:rsidP="004C27D9">
      <w:pPr>
        <w:ind w:firstLineChars="200" w:firstLine="640"/>
        <w:rPr>
          <w:rFonts w:asciiTheme="minorEastAsia" w:eastAsiaTheme="minorEastAsia" w:hAnsiTheme="minorEastAsia"/>
        </w:rPr>
      </w:pPr>
      <w:r>
        <w:rPr>
          <w:rFonts w:asciiTheme="minorEastAsia" w:eastAsiaTheme="minorEastAsia" w:hAnsiTheme="minorEastAsia" w:hint="eastAsia"/>
        </w:rPr>
        <w:t xml:space="preserve">                        浙江海事局</w:t>
      </w:r>
    </w:p>
    <w:p w:rsidR="00457FD1" w:rsidRDefault="00283B62" w:rsidP="004C27D9">
      <w:pPr>
        <w:ind w:firstLineChars="200" w:firstLine="640"/>
      </w:pPr>
      <w:r>
        <w:rPr>
          <w:rFonts w:asciiTheme="minorEastAsia" w:eastAsiaTheme="minorEastAsia" w:hAnsiTheme="minorEastAsia" w:hint="eastAsia"/>
        </w:rPr>
        <w:t xml:space="preserve">                     2018年1</w:t>
      </w:r>
      <w:r w:rsidR="00F71F25">
        <w:rPr>
          <w:rFonts w:asciiTheme="minorEastAsia" w:eastAsiaTheme="minorEastAsia" w:hAnsiTheme="minorEastAsia" w:hint="eastAsia"/>
        </w:rPr>
        <w:t>0</w:t>
      </w:r>
      <w:r>
        <w:rPr>
          <w:rFonts w:asciiTheme="minorEastAsia" w:eastAsiaTheme="minorEastAsia" w:hAnsiTheme="minorEastAsia" w:hint="eastAsia"/>
        </w:rPr>
        <w:t>月2</w:t>
      </w:r>
      <w:r w:rsidR="00991190">
        <w:rPr>
          <w:rFonts w:asciiTheme="minorEastAsia" w:eastAsiaTheme="minorEastAsia" w:hAnsiTheme="minorEastAsia" w:hint="eastAsia"/>
        </w:rPr>
        <w:t>4</w:t>
      </w:r>
      <w:r>
        <w:rPr>
          <w:rFonts w:asciiTheme="minorEastAsia" w:eastAsiaTheme="minorEastAsia" w:hAnsiTheme="minorEastAsia" w:hint="eastAsia"/>
        </w:rPr>
        <w:t>日</w:t>
      </w:r>
    </w:p>
    <w:p w:rsidR="00457FD1" w:rsidRDefault="00457FD1">
      <w:pPr>
        <w:widowControl/>
        <w:jc w:val="left"/>
      </w:pPr>
      <w:r>
        <w:br w:type="page"/>
      </w:r>
    </w:p>
    <w:p w:rsidR="00457FD1" w:rsidRDefault="00457FD1" w:rsidP="00457FD1">
      <w:pPr>
        <w:rPr>
          <w:rFonts w:asciiTheme="minorEastAsia" w:eastAsiaTheme="minorEastAsia" w:hAnsiTheme="minorEastAsia"/>
          <w:sz w:val="28"/>
          <w:szCs w:val="28"/>
        </w:rPr>
      </w:pPr>
      <w:r w:rsidRPr="00F71F25">
        <w:rPr>
          <w:rFonts w:asciiTheme="minorEastAsia" w:eastAsiaTheme="minorEastAsia" w:hAnsiTheme="minorEastAsia" w:hint="eastAsia"/>
          <w:sz w:val="28"/>
          <w:szCs w:val="28"/>
        </w:rPr>
        <w:lastRenderedPageBreak/>
        <w:t>附件1</w:t>
      </w:r>
    </w:p>
    <w:p w:rsidR="00FF600E" w:rsidRDefault="00FF600E" w:rsidP="00FF600E">
      <w:pPr>
        <w:spacing w:line="457" w:lineRule="exact"/>
        <w:jc w:val="left"/>
        <w:rPr>
          <w:rFonts w:ascii="Times New Roman" w:hAnsi="Times New Roman"/>
        </w:rPr>
      </w:pPr>
    </w:p>
    <w:p w:rsidR="00FF600E" w:rsidRDefault="00FF600E" w:rsidP="00FF600E">
      <w:pPr>
        <w:spacing w:line="457" w:lineRule="exact"/>
        <w:jc w:val="center"/>
        <w:rPr>
          <w:rFonts w:ascii="Times New Roman" w:eastAsia="Times New Roman" w:hAnsi="Times New Roman"/>
          <w:sz w:val="24"/>
        </w:rPr>
      </w:pPr>
      <w:r>
        <w:rPr>
          <w:rFonts w:ascii="Times New Roman" w:eastAsia="方正小标宋简体" w:hAnsi="方正小标宋简体" w:hint="eastAsia"/>
          <w:sz w:val="36"/>
        </w:rPr>
        <w:t>两员从业资格考核报名表</w:t>
      </w:r>
    </w:p>
    <w:p w:rsidR="00FF600E" w:rsidRDefault="00FF600E" w:rsidP="00FF600E">
      <w:pPr>
        <w:spacing w:line="213" w:lineRule="exact"/>
        <w:ind w:left="120" w:right="1460"/>
        <w:rPr>
          <w:rFonts w:ascii="Times New Roman" w:hAnsi="Times New Roman"/>
          <w:sz w:val="3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41"/>
        <w:gridCol w:w="685"/>
        <w:gridCol w:w="144"/>
        <w:gridCol w:w="1641"/>
        <w:gridCol w:w="1365"/>
        <w:gridCol w:w="541"/>
        <w:gridCol w:w="1276"/>
        <w:gridCol w:w="975"/>
        <w:gridCol w:w="2254"/>
      </w:tblGrid>
      <w:tr w:rsidR="00FF600E" w:rsidTr="008D18B4">
        <w:trPr>
          <w:cantSplit/>
          <w:trHeight w:val="535"/>
          <w:jc w:val="center"/>
        </w:trPr>
        <w:tc>
          <w:tcPr>
            <w:tcW w:w="1326"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姓</w:t>
            </w:r>
            <w:r>
              <w:rPr>
                <w:rFonts w:ascii="Times New Roman" w:eastAsia="宋体" w:hAnsi="Times New Roman" w:hint="eastAsia"/>
                <w:sz w:val="21"/>
              </w:rPr>
              <w:t xml:space="preserve">    </w:t>
            </w:r>
            <w:r>
              <w:rPr>
                <w:rFonts w:ascii="Times New Roman" w:eastAsia="宋体" w:hAnsi="宋体" w:hint="eastAsia"/>
                <w:sz w:val="21"/>
              </w:rPr>
              <w:t>名</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身份证号</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c>
          <w:tcPr>
            <w:tcW w:w="2254" w:type="dxa"/>
            <w:vMerge w:val="restart"/>
            <w:tcBorders>
              <w:top w:val="single" w:sz="4" w:space="0" w:color="auto"/>
              <w:left w:val="single" w:sz="4" w:space="0" w:color="auto"/>
              <w:right w:val="single" w:sz="4" w:space="0" w:color="auto"/>
            </w:tcBorders>
            <w:vAlign w:val="center"/>
          </w:tcPr>
          <w:p w:rsidR="00FF600E" w:rsidRDefault="00FF600E" w:rsidP="008D18B4">
            <w:pPr>
              <w:widowControl/>
              <w:jc w:val="center"/>
              <w:rPr>
                <w:rFonts w:ascii="Times New Roman" w:eastAsia="宋体" w:hAnsi="Times New Roman"/>
                <w:sz w:val="21"/>
              </w:rPr>
            </w:pPr>
            <w:r>
              <w:rPr>
                <w:rFonts w:ascii="Times New Roman" w:eastAsia="宋体" w:hAnsi="Times New Roman" w:hint="eastAsia"/>
                <w:sz w:val="21"/>
              </w:rPr>
              <w:t>(</w:t>
            </w:r>
            <w:r>
              <w:rPr>
                <w:rFonts w:ascii="Times New Roman" w:eastAsia="宋体" w:hAnsi="宋体" w:hint="eastAsia"/>
                <w:sz w:val="21"/>
              </w:rPr>
              <w:t>小</w:t>
            </w:r>
            <w:r>
              <w:rPr>
                <w:rFonts w:ascii="Times New Roman" w:eastAsia="宋体" w:hAnsi="Times New Roman" w:hint="eastAsia"/>
                <w:sz w:val="21"/>
              </w:rPr>
              <w:t>2</w:t>
            </w:r>
            <w:r>
              <w:rPr>
                <w:rFonts w:ascii="Times New Roman" w:eastAsia="宋体" w:hAnsi="宋体" w:hint="eastAsia"/>
                <w:sz w:val="21"/>
              </w:rPr>
              <w:t>寸彩色证件照</w:t>
            </w:r>
            <w:r>
              <w:rPr>
                <w:rFonts w:ascii="Times New Roman" w:eastAsia="宋体" w:hAnsi="Times New Roman" w:hint="eastAsia"/>
                <w:sz w:val="21"/>
              </w:rPr>
              <w:t>)</w:t>
            </w:r>
          </w:p>
        </w:tc>
      </w:tr>
      <w:tr w:rsidR="00FF600E" w:rsidTr="008D18B4">
        <w:trPr>
          <w:cantSplit/>
          <w:trHeight w:val="535"/>
          <w:jc w:val="center"/>
        </w:trPr>
        <w:tc>
          <w:tcPr>
            <w:tcW w:w="1326"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性</w:t>
            </w:r>
            <w:r>
              <w:rPr>
                <w:rFonts w:ascii="Times New Roman" w:eastAsia="宋体" w:hAnsi="Times New Roman" w:hint="eastAsia"/>
                <w:sz w:val="21"/>
              </w:rPr>
              <w:t xml:space="preserve">    </w:t>
            </w:r>
            <w:r>
              <w:rPr>
                <w:rFonts w:ascii="Times New Roman" w:eastAsia="宋体" w:hAnsi="宋体" w:hint="eastAsia"/>
                <w:sz w:val="21"/>
              </w:rPr>
              <w:t>别</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出生日期</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c>
          <w:tcPr>
            <w:tcW w:w="2254" w:type="dxa"/>
            <w:vMerge/>
            <w:tcBorders>
              <w:left w:val="single" w:sz="4" w:space="0" w:color="auto"/>
              <w:right w:val="single" w:sz="4" w:space="0" w:color="auto"/>
            </w:tcBorders>
            <w:vAlign w:val="center"/>
          </w:tcPr>
          <w:p w:rsidR="00FF600E" w:rsidRDefault="00FF600E" w:rsidP="008D18B4">
            <w:pPr>
              <w:widowControl/>
              <w:jc w:val="center"/>
              <w:rPr>
                <w:rFonts w:ascii="Times New Roman" w:eastAsia="宋体" w:hAnsi="Times New Roman"/>
                <w:sz w:val="21"/>
              </w:rPr>
            </w:pPr>
          </w:p>
        </w:tc>
      </w:tr>
      <w:tr w:rsidR="00FF600E" w:rsidTr="008D18B4">
        <w:trPr>
          <w:cantSplit/>
          <w:trHeight w:val="535"/>
          <w:jc w:val="center"/>
        </w:trPr>
        <w:tc>
          <w:tcPr>
            <w:tcW w:w="1326"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民族</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电话（手机）</w:t>
            </w:r>
          </w:p>
        </w:tc>
        <w:tc>
          <w:tcPr>
            <w:tcW w:w="2792" w:type="dxa"/>
            <w:gridSpan w:val="3"/>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c>
          <w:tcPr>
            <w:tcW w:w="2254" w:type="dxa"/>
            <w:vMerge/>
            <w:tcBorders>
              <w:left w:val="single" w:sz="4" w:space="0" w:color="auto"/>
              <w:right w:val="single" w:sz="4" w:space="0" w:color="auto"/>
            </w:tcBorders>
            <w:vAlign w:val="center"/>
          </w:tcPr>
          <w:p w:rsidR="00FF600E" w:rsidRDefault="00FF600E" w:rsidP="008D18B4">
            <w:pPr>
              <w:widowControl/>
              <w:jc w:val="center"/>
              <w:rPr>
                <w:rFonts w:ascii="Times New Roman" w:eastAsia="宋体" w:hAnsi="Times New Roman"/>
                <w:sz w:val="21"/>
              </w:rPr>
            </w:pPr>
          </w:p>
        </w:tc>
      </w:tr>
      <w:tr w:rsidR="00FF600E" w:rsidTr="008D18B4">
        <w:trPr>
          <w:cantSplit/>
          <w:trHeight w:val="535"/>
          <w:jc w:val="center"/>
        </w:trPr>
        <w:tc>
          <w:tcPr>
            <w:tcW w:w="1326"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工作单位</w:t>
            </w:r>
          </w:p>
        </w:tc>
        <w:tc>
          <w:tcPr>
            <w:tcW w:w="5942" w:type="dxa"/>
            <w:gridSpan w:val="6"/>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c>
          <w:tcPr>
            <w:tcW w:w="2254" w:type="dxa"/>
            <w:vMerge/>
            <w:tcBorders>
              <w:left w:val="single" w:sz="4" w:space="0" w:color="auto"/>
              <w:right w:val="single" w:sz="4" w:space="0" w:color="auto"/>
            </w:tcBorders>
            <w:vAlign w:val="center"/>
          </w:tcPr>
          <w:p w:rsidR="00FF600E" w:rsidRDefault="00FF600E" w:rsidP="008D18B4">
            <w:pPr>
              <w:widowControl/>
              <w:jc w:val="center"/>
              <w:rPr>
                <w:rFonts w:ascii="Times New Roman" w:eastAsia="宋体" w:hAnsi="Times New Roman"/>
                <w:sz w:val="21"/>
              </w:rPr>
            </w:pPr>
          </w:p>
        </w:tc>
      </w:tr>
      <w:tr w:rsidR="00FF600E" w:rsidTr="008D18B4">
        <w:trPr>
          <w:cantSplit/>
          <w:trHeight w:val="604"/>
          <w:jc w:val="center"/>
        </w:trPr>
        <w:tc>
          <w:tcPr>
            <w:tcW w:w="1326"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邮政编码</w:t>
            </w:r>
          </w:p>
        </w:tc>
        <w:tc>
          <w:tcPr>
            <w:tcW w:w="5942" w:type="dxa"/>
            <w:gridSpan w:val="6"/>
            <w:tcBorders>
              <w:top w:val="nil"/>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c>
          <w:tcPr>
            <w:tcW w:w="2254" w:type="dxa"/>
            <w:vMerge/>
            <w:tcBorders>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r>
      <w:tr w:rsidR="00FF600E" w:rsidTr="008D18B4">
        <w:trPr>
          <w:cantSplit/>
          <w:trHeight w:val="612"/>
          <w:jc w:val="center"/>
        </w:trPr>
        <w:tc>
          <w:tcPr>
            <w:tcW w:w="1326"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通讯地址</w:t>
            </w:r>
          </w:p>
        </w:tc>
        <w:tc>
          <w:tcPr>
            <w:tcW w:w="8196" w:type="dxa"/>
            <w:gridSpan w:val="7"/>
            <w:tcBorders>
              <w:top w:val="nil"/>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r>
      <w:tr w:rsidR="00FF600E" w:rsidTr="008D18B4">
        <w:trPr>
          <w:cantSplit/>
          <w:trHeight w:val="612"/>
          <w:jc w:val="center"/>
        </w:trPr>
        <w:tc>
          <w:tcPr>
            <w:tcW w:w="1326"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电子邮箱</w:t>
            </w:r>
          </w:p>
        </w:tc>
        <w:tc>
          <w:tcPr>
            <w:tcW w:w="8196" w:type="dxa"/>
            <w:gridSpan w:val="7"/>
            <w:tcBorders>
              <w:top w:val="nil"/>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r>
      <w:tr w:rsidR="00FF600E" w:rsidTr="008D18B4">
        <w:trPr>
          <w:cantSplit/>
          <w:trHeight w:val="612"/>
          <w:jc w:val="center"/>
        </w:trPr>
        <w:tc>
          <w:tcPr>
            <w:tcW w:w="1326"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拟报考期次</w:t>
            </w:r>
          </w:p>
        </w:tc>
        <w:tc>
          <w:tcPr>
            <w:tcW w:w="8196" w:type="dxa"/>
            <w:gridSpan w:val="7"/>
            <w:tcBorders>
              <w:top w:val="nil"/>
              <w:left w:val="single" w:sz="4" w:space="0" w:color="auto"/>
              <w:bottom w:val="single" w:sz="4" w:space="0" w:color="auto"/>
              <w:right w:val="single" w:sz="4" w:space="0" w:color="auto"/>
            </w:tcBorders>
            <w:vAlign w:val="center"/>
          </w:tcPr>
          <w:p w:rsidR="00FF600E" w:rsidRDefault="00FF600E" w:rsidP="00184E00">
            <w:pPr>
              <w:rPr>
                <w:rFonts w:ascii="Times New Roman" w:eastAsia="宋体" w:hAnsi="Times New Roman"/>
                <w:sz w:val="18"/>
                <w:szCs w:val="18"/>
              </w:rPr>
            </w:pPr>
            <w:r>
              <w:rPr>
                <w:rFonts w:ascii="Times New Roman" w:eastAsia="宋体" w:hAnsi="Times New Roman" w:hint="eastAsia"/>
                <w:sz w:val="18"/>
                <w:szCs w:val="18"/>
              </w:rPr>
              <w:t>□</w:t>
            </w:r>
            <w:r w:rsidR="006216FC">
              <w:rPr>
                <w:rFonts w:ascii="Times New Roman" w:eastAsia="宋体" w:hAnsi="Times New Roman" w:hint="eastAsia"/>
                <w:sz w:val="18"/>
                <w:szCs w:val="18"/>
              </w:rPr>
              <w:t xml:space="preserve">   </w:t>
            </w:r>
            <w:r w:rsidR="00184E00" w:rsidRPr="006216FC">
              <w:rPr>
                <w:rFonts w:ascii="Times New Roman" w:eastAsia="宋体" w:hAnsi="宋体" w:hint="eastAsia"/>
                <w:sz w:val="21"/>
              </w:rPr>
              <w:t>补考</w:t>
            </w:r>
            <w:r w:rsidRPr="006216FC">
              <w:rPr>
                <w:rFonts w:ascii="Times New Roman" w:eastAsia="宋体" w:hAnsi="宋体" w:hint="eastAsia"/>
                <w:sz w:val="21"/>
              </w:rPr>
              <w:t>（</w:t>
            </w:r>
            <w:r w:rsidRPr="006216FC">
              <w:rPr>
                <w:rFonts w:ascii="Times New Roman" w:eastAsia="宋体" w:hAnsi="宋体" w:hint="eastAsia"/>
                <w:sz w:val="21"/>
              </w:rPr>
              <w:t>2018</w:t>
            </w:r>
            <w:r w:rsidRPr="006216FC">
              <w:rPr>
                <w:rFonts w:ascii="Times New Roman" w:eastAsia="宋体" w:hAnsi="宋体" w:hint="eastAsia"/>
                <w:sz w:val="21"/>
              </w:rPr>
              <w:t>年</w:t>
            </w:r>
            <w:r w:rsidR="00184E00" w:rsidRPr="006216FC">
              <w:rPr>
                <w:rFonts w:ascii="Times New Roman" w:eastAsia="宋体" w:hAnsi="宋体" w:hint="eastAsia"/>
                <w:sz w:val="21"/>
              </w:rPr>
              <w:t>11</w:t>
            </w:r>
            <w:r w:rsidRPr="006216FC">
              <w:rPr>
                <w:rFonts w:ascii="Times New Roman" w:eastAsia="宋体" w:hAnsi="宋体" w:hint="eastAsia"/>
                <w:sz w:val="21"/>
              </w:rPr>
              <w:t>月</w:t>
            </w:r>
            <w:r w:rsidRPr="006216FC">
              <w:rPr>
                <w:rFonts w:ascii="Times New Roman" w:eastAsia="宋体" w:hAnsi="宋体" w:hint="eastAsia"/>
                <w:sz w:val="21"/>
              </w:rPr>
              <w:t>1</w:t>
            </w:r>
            <w:r w:rsidR="00184E00" w:rsidRPr="006216FC">
              <w:rPr>
                <w:rFonts w:ascii="Times New Roman" w:eastAsia="宋体" w:hAnsi="宋体" w:hint="eastAsia"/>
                <w:sz w:val="21"/>
              </w:rPr>
              <w:t>1</w:t>
            </w:r>
            <w:r w:rsidRPr="006216FC">
              <w:rPr>
                <w:rFonts w:ascii="Times New Roman" w:eastAsia="宋体" w:hAnsi="宋体" w:hint="eastAsia"/>
                <w:sz w:val="21"/>
              </w:rPr>
              <w:t>日）</w:t>
            </w:r>
          </w:p>
        </w:tc>
      </w:tr>
      <w:tr w:rsidR="00FF600E" w:rsidTr="008D18B4">
        <w:trPr>
          <w:cantSplit/>
          <w:trHeight w:val="612"/>
          <w:jc w:val="center"/>
        </w:trPr>
        <w:tc>
          <w:tcPr>
            <w:tcW w:w="1326" w:type="dxa"/>
            <w:gridSpan w:val="2"/>
            <w:vMerge w:val="restart"/>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r>
              <w:rPr>
                <w:rFonts w:ascii="Times New Roman" w:eastAsia="宋体" w:hAnsi="宋体" w:hint="eastAsia"/>
                <w:sz w:val="21"/>
              </w:rPr>
              <w:t>考核类型及科目</w:t>
            </w:r>
          </w:p>
        </w:tc>
        <w:tc>
          <w:tcPr>
            <w:tcW w:w="8196" w:type="dxa"/>
            <w:gridSpan w:val="7"/>
            <w:tcBorders>
              <w:top w:val="single" w:sz="4" w:space="0" w:color="auto"/>
              <w:left w:val="single" w:sz="4" w:space="0" w:color="auto"/>
              <w:bottom w:val="single" w:sz="4" w:space="0" w:color="auto"/>
              <w:right w:val="single" w:sz="4" w:space="0" w:color="auto"/>
            </w:tcBorders>
            <w:vAlign w:val="center"/>
          </w:tcPr>
          <w:p w:rsidR="00FF600E" w:rsidRDefault="00FF600E" w:rsidP="008D18B4">
            <w:pPr>
              <w:numPr>
                <w:ilvl w:val="0"/>
                <w:numId w:val="2"/>
              </w:numPr>
              <w:ind w:left="0" w:firstLine="0"/>
              <w:jc w:val="left"/>
              <w:rPr>
                <w:rFonts w:ascii="Times New Roman" w:eastAsia="宋体" w:hAnsi="Times New Roman"/>
                <w:sz w:val="21"/>
              </w:rPr>
            </w:pPr>
            <w:r>
              <w:rPr>
                <w:rFonts w:ascii="Times New Roman" w:eastAsia="宋体" w:hAnsi="宋体" w:hint="eastAsia"/>
                <w:sz w:val="21"/>
              </w:rPr>
              <w:t>申报人员（</w:t>
            </w:r>
            <w:r>
              <w:rPr>
                <w:rFonts w:ascii="Times New Roman" w:eastAsia="宋体" w:hAnsi="Times New Roman" w:hint="eastAsia"/>
                <w:sz w:val="21"/>
              </w:rPr>
              <w:t>□</w:t>
            </w:r>
            <w:r>
              <w:rPr>
                <w:rFonts w:ascii="Times New Roman" w:eastAsia="宋体" w:hAnsi="宋体" w:hint="eastAsia"/>
                <w:sz w:val="21"/>
              </w:rPr>
              <w:t>包装</w:t>
            </w:r>
            <w:r>
              <w:rPr>
                <w:rFonts w:ascii="Times New Roman" w:eastAsia="宋体" w:hAnsi="Times New Roman" w:hint="eastAsia"/>
                <w:sz w:val="21"/>
              </w:rPr>
              <w:t xml:space="preserve">  </w:t>
            </w:r>
            <w:r>
              <w:rPr>
                <w:rFonts w:ascii="Times New Roman" w:eastAsia="宋体" w:hAnsi="Times New Roman" w:hint="eastAsia"/>
                <w:sz w:val="21"/>
              </w:rPr>
              <w:t>□</w:t>
            </w:r>
            <w:r>
              <w:rPr>
                <w:rFonts w:ascii="Times New Roman" w:eastAsia="宋体" w:hAnsi="宋体" w:hint="eastAsia"/>
                <w:sz w:val="21"/>
              </w:rPr>
              <w:t>散装固体</w:t>
            </w:r>
            <w:r>
              <w:rPr>
                <w:rFonts w:ascii="Times New Roman" w:eastAsia="宋体" w:hAnsi="Times New Roman" w:hint="eastAsia"/>
                <w:sz w:val="21"/>
              </w:rPr>
              <w:t xml:space="preserve">  </w:t>
            </w:r>
            <w:r>
              <w:rPr>
                <w:rFonts w:ascii="Times New Roman" w:eastAsia="宋体" w:hAnsi="Times New Roman" w:hint="eastAsia"/>
                <w:sz w:val="21"/>
              </w:rPr>
              <w:t>□</w:t>
            </w:r>
            <w:r>
              <w:rPr>
                <w:rFonts w:ascii="Times New Roman" w:eastAsia="宋体" w:hAnsi="宋体" w:hint="eastAsia"/>
                <w:sz w:val="21"/>
              </w:rPr>
              <w:t>散装液体）</w:t>
            </w:r>
            <w:r>
              <w:rPr>
                <w:rFonts w:ascii="Times New Roman" w:eastAsia="宋体" w:hAnsi="Times New Roman" w:hint="eastAsia"/>
                <w:sz w:val="21"/>
              </w:rPr>
              <w:t xml:space="preserve">      </w:t>
            </w:r>
          </w:p>
        </w:tc>
      </w:tr>
      <w:tr w:rsidR="00FF600E" w:rsidTr="008D18B4">
        <w:trPr>
          <w:cantSplit/>
          <w:trHeight w:val="612"/>
          <w:jc w:val="center"/>
        </w:trPr>
        <w:tc>
          <w:tcPr>
            <w:tcW w:w="1326" w:type="dxa"/>
            <w:gridSpan w:val="2"/>
            <w:vMerge/>
            <w:tcBorders>
              <w:top w:val="single" w:sz="4" w:space="0" w:color="auto"/>
              <w:left w:val="single" w:sz="4" w:space="0" w:color="auto"/>
              <w:bottom w:val="single" w:sz="4" w:space="0" w:color="auto"/>
              <w:right w:val="single" w:sz="4" w:space="0" w:color="auto"/>
            </w:tcBorders>
            <w:vAlign w:val="center"/>
          </w:tcPr>
          <w:p w:rsidR="00FF600E" w:rsidRDefault="00FF600E" w:rsidP="008D18B4">
            <w:pPr>
              <w:jc w:val="center"/>
              <w:rPr>
                <w:rFonts w:ascii="Times New Roman" w:eastAsia="宋体" w:hAnsi="Times New Roman"/>
                <w:sz w:val="21"/>
              </w:rPr>
            </w:pPr>
          </w:p>
        </w:tc>
        <w:tc>
          <w:tcPr>
            <w:tcW w:w="8196" w:type="dxa"/>
            <w:gridSpan w:val="7"/>
            <w:tcBorders>
              <w:top w:val="single" w:sz="4" w:space="0" w:color="auto"/>
              <w:left w:val="single" w:sz="4" w:space="0" w:color="auto"/>
              <w:bottom w:val="single" w:sz="4" w:space="0" w:color="auto"/>
              <w:right w:val="single" w:sz="4" w:space="0" w:color="auto"/>
            </w:tcBorders>
            <w:vAlign w:val="center"/>
          </w:tcPr>
          <w:p w:rsidR="00FF600E" w:rsidRDefault="00FF600E" w:rsidP="008D18B4">
            <w:pPr>
              <w:numPr>
                <w:ilvl w:val="0"/>
                <w:numId w:val="3"/>
              </w:numPr>
              <w:ind w:left="0" w:firstLine="0"/>
              <w:jc w:val="left"/>
              <w:rPr>
                <w:rFonts w:ascii="Times New Roman" w:eastAsia="宋体" w:hAnsi="Times New Roman"/>
                <w:sz w:val="21"/>
              </w:rPr>
            </w:pPr>
            <w:r>
              <w:rPr>
                <w:rFonts w:ascii="Times New Roman" w:eastAsia="宋体" w:hAnsi="宋体" w:hint="eastAsia"/>
                <w:sz w:val="21"/>
              </w:rPr>
              <w:t>集装箱现场检查员（集装箱装箱）</w:t>
            </w:r>
          </w:p>
        </w:tc>
      </w:tr>
      <w:tr w:rsidR="00FF600E" w:rsidTr="008D18B4">
        <w:trPr>
          <w:trHeight w:val="2636"/>
          <w:jc w:val="center"/>
        </w:trPr>
        <w:tc>
          <w:tcPr>
            <w:tcW w:w="641" w:type="dxa"/>
            <w:tcBorders>
              <w:top w:val="single" w:sz="4" w:space="0" w:color="auto"/>
              <w:left w:val="single" w:sz="4" w:space="0" w:color="auto"/>
              <w:bottom w:val="single" w:sz="4" w:space="0" w:color="auto"/>
              <w:right w:val="single" w:sz="4" w:space="0" w:color="auto"/>
            </w:tcBorders>
            <w:vAlign w:val="center"/>
          </w:tcPr>
          <w:p w:rsidR="00FF600E" w:rsidRDefault="00FF600E" w:rsidP="007B5D6B">
            <w:pPr>
              <w:spacing w:beforeLines="50"/>
              <w:ind w:firstLineChars="50" w:firstLine="105"/>
              <w:rPr>
                <w:rFonts w:ascii="Times New Roman" w:eastAsia="宋体" w:hAnsi="Times New Roman"/>
                <w:sz w:val="21"/>
              </w:rPr>
            </w:pPr>
            <w:r>
              <w:rPr>
                <w:rFonts w:ascii="Times New Roman" w:eastAsia="宋体" w:hAnsi="宋体" w:hint="eastAsia"/>
                <w:sz w:val="21"/>
              </w:rPr>
              <w:t>承</w:t>
            </w:r>
          </w:p>
          <w:p w:rsidR="00FF600E" w:rsidRDefault="00FF600E" w:rsidP="007B5D6B">
            <w:pPr>
              <w:spacing w:beforeLines="50"/>
              <w:jc w:val="center"/>
              <w:rPr>
                <w:rFonts w:ascii="Times New Roman" w:eastAsia="宋体" w:hAnsi="Times New Roman"/>
                <w:sz w:val="21"/>
              </w:rPr>
            </w:pPr>
            <w:r>
              <w:rPr>
                <w:rFonts w:ascii="Times New Roman" w:eastAsia="宋体" w:hAnsi="宋体" w:hint="eastAsia"/>
                <w:sz w:val="21"/>
              </w:rPr>
              <w:t>诺</w:t>
            </w:r>
          </w:p>
          <w:p w:rsidR="00FF600E" w:rsidRDefault="00FF600E" w:rsidP="007B5D6B">
            <w:pPr>
              <w:spacing w:beforeLines="50"/>
              <w:jc w:val="center"/>
              <w:rPr>
                <w:rFonts w:ascii="Times New Roman" w:eastAsia="宋体" w:hAnsi="Times New Roman"/>
                <w:position w:val="-26"/>
                <w:sz w:val="21"/>
              </w:rPr>
            </w:pPr>
            <w:r>
              <w:rPr>
                <w:rFonts w:ascii="Times New Roman" w:eastAsia="宋体" w:hAnsi="宋体" w:hint="eastAsia"/>
                <w:sz w:val="21"/>
              </w:rPr>
              <w:t>书</w:t>
            </w:r>
          </w:p>
        </w:tc>
        <w:tc>
          <w:tcPr>
            <w:tcW w:w="8881" w:type="dxa"/>
            <w:gridSpan w:val="8"/>
            <w:tcBorders>
              <w:top w:val="single" w:sz="4" w:space="0" w:color="auto"/>
              <w:left w:val="single" w:sz="4" w:space="0" w:color="auto"/>
              <w:bottom w:val="single" w:sz="4" w:space="0" w:color="auto"/>
              <w:right w:val="single" w:sz="4" w:space="0" w:color="auto"/>
            </w:tcBorders>
            <w:vAlign w:val="center"/>
          </w:tcPr>
          <w:p w:rsidR="00FF600E" w:rsidRDefault="00FF600E" w:rsidP="00FF600E">
            <w:pPr>
              <w:spacing w:line="360" w:lineRule="auto"/>
              <w:ind w:firstLineChars="200" w:firstLine="420"/>
              <w:jc w:val="left"/>
              <w:rPr>
                <w:rFonts w:ascii="Times New Roman" w:eastAsia="宋体" w:hAnsi="Times New Roman"/>
                <w:sz w:val="21"/>
              </w:rPr>
            </w:pPr>
            <w:r>
              <w:rPr>
                <w:rFonts w:ascii="Times New Roman" w:eastAsia="宋体" w:hAnsi="宋体" w:hint="eastAsia"/>
                <w:sz w:val="21"/>
              </w:rPr>
              <w:t>我承诺，以上报考信息真实准确，符合报考条件。我将按时参加考核，严格遵守考核纪律。</w:t>
            </w:r>
          </w:p>
          <w:p w:rsidR="00FF600E" w:rsidRDefault="00FF600E" w:rsidP="00FF600E">
            <w:pPr>
              <w:spacing w:before="50"/>
              <w:ind w:firstLineChars="800" w:firstLine="1680"/>
              <w:jc w:val="left"/>
              <w:rPr>
                <w:rFonts w:ascii="Times New Roman" w:eastAsia="宋体" w:hAnsi="Times New Roman"/>
                <w:sz w:val="21"/>
                <w:highlight w:val="yellow"/>
              </w:rPr>
            </w:pPr>
          </w:p>
          <w:p w:rsidR="00FF600E" w:rsidRDefault="00FF600E" w:rsidP="00FF600E">
            <w:pPr>
              <w:spacing w:before="50"/>
              <w:ind w:firstLineChars="600" w:firstLine="1260"/>
              <w:jc w:val="left"/>
              <w:rPr>
                <w:rFonts w:ascii="Times New Roman" w:eastAsia="宋体" w:hAnsi="Times New Roman"/>
                <w:sz w:val="21"/>
              </w:rPr>
            </w:pPr>
            <w:r>
              <w:rPr>
                <w:rFonts w:ascii="Times New Roman" w:eastAsia="宋体" w:hAnsi="Times New Roman" w:hint="eastAsia"/>
                <w:sz w:val="21"/>
              </w:rPr>
              <w:t xml:space="preserve">           </w:t>
            </w:r>
            <w:r>
              <w:rPr>
                <w:rFonts w:ascii="Times New Roman" w:eastAsia="宋体" w:hAnsi="宋体" w:hint="eastAsia"/>
                <w:sz w:val="21"/>
              </w:rPr>
              <w:t>承诺人签名：</w:t>
            </w:r>
            <w:r>
              <w:rPr>
                <w:rFonts w:ascii="Times New Roman" w:eastAsia="宋体" w:hAnsi="Times New Roman" w:hint="eastAsia"/>
                <w:sz w:val="21"/>
              </w:rPr>
              <w:t xml:space="preserve">    </w:t>
            </w:r>
          </w:p>
          <w:p w:rsidR="00FF600E" w:rsidRDefault="00FF600E" w:rsidP="00FF600E">
            <w:pPr>
              <w:spacing w:before="50"/>
              <w:ind w:firstLineChars="1250" w:firstLine="2625"/>
              <w:jc w:val="left"/>
              <w:rPr>
                <w:rFonts w:ascii="Times New Roman" w:eastAsia="宋体" w:hAnsi="Times New Roman"/>
                <w:sz w:val="21"/>
              </w:rPr>
            </w:pPr>
            <w:r>
              <w:rPr>
                <w:rFonts w:ascii="Times New Roman" w:eastAsia="宋体" w:hAnsi="Times New Roman" w:hint="eastAsia"/>
                <w:sz w:val="21"/>
              </w:rPr>
              <w:t xml:space="preserve">                 </w:t>
            </w:r>
            <w:r>
              <w:rPr>
                <w:rFonts w:ascii="Times New Roman" w:eastAsia="宋体" w:hAnsi="宋体" w:hint="eastAsia"/>
                <w:sz w:val="21"/>
              </w:rPr>
              <w:t>年</w:t>
            </w:r>
            <w:r>
              <w:rPr>
                <w:rFonts w:ascii="Times New Roman" w:eastAsia="宋体" w:hAnsi="Times New Roman" w:hint="eastAsia"/>
                <w:sz w:val="21"/>
              </w:rPr>
              <w:t xml:space="preserve">    </w:t>
            </w:r>
            <w:r>
              <w:rPr>
                <w:rFonts w:ascii="Times New Roman" w:eastAsia="宋体" w:hAnsi="宋体" w:hint="eastAsia"/>
                <w:sz w:val="21"/>
              </w:rPr>
              <w:t>月</w:t>
            </w:r>
            <w:r>
              <w:rPr>
                <w:rFonts w:ascii="Times New Roman" w:eastAsia="宋体" w:hAnsi="Times New Roman" w:hint="eastAsia"/>
                <w:sz w:val="21"/>
              </w:rPr>
              <w:t xml:space="preserve">    </w:t>
            </w:r>
            <w:r>
              <w:rPr>
                <w:rFonts w:ascii="Times New Roman" w:eastAsia="宋体" w:hAnsi="宋体" w:hint="eastAsia"/>
                <w:sz w:val="21"/>
              </w:rPr>
              <w:t>日</w:t>
            </w:r>
          </w:p>
        </w:tc>
      </w:tr>
      <w:tr w:rsidR="00FF600E" w:rsidTr="008D18B4">
        <w:trPr>
          <w:trHeight w:val="858"/>
          <w:jc w:val="center"/>
        </w:trPr>
        <w:tc>
          <w:tcPr>
            <w:tcW w:w="1470" w:type="dxa"/>
            <w:gridSpan w:val="3"/>
            <w:tcBorders>
              <w:top w:val="single" w:sz="4" w:space="0" w:color="auto"/>
              <w:left w:val="single" w:sz="4" w:space="0" w:color="auto"/>
              <w:bottom w:val="single" w:sz="4" w:space="0" w:color="auto"/>
              <w:right w:val="single" w:sz="4" w:space="0" w:color="auto"/>
            </w:tcBorders>
            <w:vAlign w:val="center"/>
          </w:tcPr>
          <w:p w:rsidR="00FF600E" w:rsidRDefault="00FF600E" w:rsidP="008D18B4">
            <w:pPr>
              <w:spacing w:line="360" w:lineRule="auto"/>
              <w:jc w:val="center"/>
              <w:rPr>
                <w:rFonts w:ascii="Times New Roman" w:eastAsia="宋体" w:hAnsi="Times New Roman"/>
                <w:sz w:val="21"/>
              </w:rPr>
            </w:pPr>
            <w:r>
              <w:rPr>
                <w:rFonts w:ascii="Times New Roman" w:eastAsia="宋体" w:hAnsi="宋体" w:hint="eastAsia"/>
                <w:sz w:val="21"/>
              </w:rPr>
              <w:t>受理单位</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FF600E" w:rsidRDefault="00FF600E" w:rsidP="007B5D6B">
            <w:pPr>
              <w:spacing w:beforeLines="50"/>
              <w:jc w:val="center"/>
              <w:rPr>
                <w:rFonts w:ascii="Times New Roman" w:eastAsia="宋体" w:hAnsi="Times New Roman"/>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F600E" w:rsidRDefault="00FF600E" w:rsidP="008D18B4">
            <w:pPr>
              <w:spacing w:line="360" w:lineRule="auto"/>
              <w:jc w:val="center"/>
              <w:rPr>
                <w:rFonts w:ascii="Times New Roman" w:eastAsia="宋体" w:hAnsi="Times New Roman"/>
                <w:sz w:val="21"/>
              </w:rPr>
            </w:pPr>
            <w:r>
              <w:rPr>
                <w:rFonts w:ascii="Times New Roman" w:eastAsia="宋体" w:hAnsi="宋体" w:hint="eastAsia"/>
                <w:sz w:val="21"/>
              </w:rPr>
              <w:t>受理人</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FF600E" w:rsidRDefault="00FF600E" w:rsidP="008D18B4">
            <w:pPr>
              <w:spacing w:line="360" w:lineRule="auto"/>
              <w:jc w:val="center"/>
              <w:rPr>
                <w:rFonts w:ascii="Times New Roman" w:eastAsia="宋体" w:hAnsi="Times New Roman"/>
                <w:sz w:val="21"/>
              </w:rPr>
            </w:pPr>
          </w:p>
        </w:tc>
      </w:tr>
    </w:tbl>
    <w:p w:rsidR="00FF600E" w:rsidRDefault="00FF600E" w:rsidP="00FF600E">
      <w:pPr>
        <w:rPr>
          <w:rFonts w:ascii="Times New Roman" w:eastAsia="Times New Roman" w:hAnsi="Times New Roman"/>
        </w:rPr>
      </w:pPr>
      <w:r>
        <w:rPr>
          <w:rFonts w:ascii="Times New Roman" w:eastAsia="宋体" w:hAnsi="宋体" w:hint="eastAsia"/>
          <w:sz w:val="21"/>
        </w:rPr>
        <w:t>注：海事管理机构将根据实际情况确定考核期次，以准考证为准。</w:t>
      </w:r>
    </w:p>
    <w:p w:rsidR="00457FD1" w:rsidRDefault="00FF600E" w:rsidP="00FF600E">
      <w:pPr>
        <w:ind w:firstLineChars="200" w:firstLine="640"/>
      </w:pPr>
      <w:r>
        <w:rPr>
          <w:rFonts w:ascii="Times New Roman" w:hAnsi="Times New Roman"/>
        </w:rPr>
        <w:br w:type="page"/>
      </w:r>
    </w:p>
    <w:p w:rsidR="00457FD1" w:rsidRPr="00991190" w:rsidRDefault="00457FD1" w:rsidP="00457FD1">
      <w:pPr>
        <w:rPr>
          <w:rFonts w:asciiTheme="minorEastAsia" w:eastAsiaTheme="minorEastAsia" w:hAnsiTheme="minorEastAsia"/>
          <w:sz w:val="28"/>
          <w:szCs w:val="28"/>
        </w:rPr>
      </w:pPr>
      <w:r w:rsidRPr="00991190">
        <w:rPr>
          <w:rFonts w:asciiTheme="minorEastAsia" w:eastAsiaTheme="minorEastAsia" w:hAnsiTheme="minorEastAsia" w:hint="eastAsia"/>
          <w:sz w:val="28"/>
          <w:szCs w:val="28"/>
        </w:rPr>
        <w:lastRenderedPageBreak/>
        <w:t>附件2</w:t>
      </w:r>
    </w:p>
    <w:p w:rsidR="00457FD1" w:rsidRDefault="00457FD1" w:rsidP="00457FD1">
      <w:pPr>
        <w:adjustRightInd w:val="0"/>
        <w:snapToGrid w:val="0"/>
        <w:spacing w:line="360" w:lineRule="auto"/>
        <w:jc w:val="center"/>
        <w:rPr>
          <w:rFonts w:ascii="Times New Roman" w:eastAsia="宋体" w:hAnsi="Times New Roman"/>
          <w:b/>
          <w:sz w:val="30"/>
        </w:rPr>
      </w:pPr>
      <w:r>
        <w:rPr>
          <w:rFonts w:ascii="Times New Roman" w:eastAsia="宋体" w:hAnsi="宋体" w:hint="eastAsia"/>
          <w:b/>
          <w:sz w:val="30"/>
        </w:rPr>
        <w:t>中华人民共和国海事局</w:t>
      </w:r>
      <w:r>
        <w:rPr>
          <w:rFonts w:ascii="Times New Roman" w:eastAsia="宋体" w:hAnsi="Times New Roman" w:hint="eastAsia"/>
          <w:b/>
          <w:sz w:val="30"/>
          <w:u w:val="words"/>
        </w:rPr>
        <w:t>2018</w:t>
      </w:r>
      <w:r>
        <w:rPr>
          <w:rFonts w:ascii="Times New Roman" w:eastAsia="宋体" w:hAnsi="宋体" w:hint="eastAsia"/>
          <w:b/>
          <w:sz w:val="30"/>
        </w:rPr>
        <w:t>年两员从业资格考核</w:t>
      </w:r>
    </w:p>
    <w:p w:rsidR="00457FD1" w:rsidRDefault="00457FD1" w:rsidP="00457FD1">
      <w:pPr>
        <w:adjustRightInd w:val="0"/>
        <w:snapToGrid w:val="0"/>
        <w:spacing w:line="520" w:lineRule="exact"/>
        <w:jc w:val="center"/>
        <w:rPr>
          <w:rFonts w:ascii="Times New Roman" w:eastAsia="宋体" w:hAnsi="Times New Roman"/>
          <w:b/>
          <w:sz w:val="36"/>
        </w:rPr>
      </w:pPr>
      <w:r>
        <w:rPr>
          <w:rFonts w:ascii="Times New Roman" w:eastAsia="宋体" w:hAnsi="宋体" w:hint="eastAsia"/>
          <w:b/>
          <w:sz w:val="36"/>
        </w:rPr>
        <w:t>准</w:t>
      </w:r>
      <w:r>
        <w:rPr>
          <w:rFonts w:ascii="Times New Roman" w:eastAsia="宋体" w:hAnsi="Times New Roman" w:hint="eastAsia"/>
          <w:b/>
          <w:sz w:val="36"/>
        </w:rPr>
        <w:t xml:space="preserve">  </w:t>
      </w:r>
      <w:r>
        <w:rPr>
          <w:rFonts w:ascii="Times New Roman" w:eastAsia="宋体" w:hAnsi="宋体" w:hint="eastAsia"/>
          <w:b/>
          <w:sz w:val="36"/>
        </w:rPr>
        <w:t>考</w:t>
      </w:r>
      <w:r>
        <w:rPr>
          <w:rFonts w:ascii="Times New Roman" w:eastAsia="宋体" w:hAnsi="Times New Roman" w:hint="eastAsia"/>
          <w:b/>
          <w:sz w:val="36"/>
        </w:rPr>
        <w:t xml:space="preserve">  </w:t>
      </w:r>
      <w:r>
        <w:rPr>
          <w:rFonts w:ascii="Times New Roman" w:eastAsia="宋体" w:hAnsi="宋体" w:hint="eastAsia"/>
          <w:b/>
          <w:sz w:val="36"/>
        </w:rPr>
        <w:t>证（样式）</w:t>
      </w:r>
    </w:p>
    <w:p w:rsidR="00457FD1" w:rsidRDefault="00376BC7" w:rsidP="00457FD1">
      <w:pPr>
        <w:spacing w:line="540" w:lineRule="exact"/>
        <w:ind w:firstLineChars="150" w:firstLine="422"/>
        <w:rPr>
          <w:rFonts w:ascii="Times New Roman" w:eastAsia="宋体" w:hAnsi="Times New Roman"/>
          <w:b/>
          <w:sz w:val="28"/>
        </w:rPr>
      </w:pPr>
      <w:r w:rsidRPr="00376BC7">
        <w:rPr>
          <w:rFonts w:ascii="Times New Roman" w:eastAsia="宋体" w:hAnsi="Times New Roman"/>
          <w:b/>
          <w:sz w:val="28"/>
        </w:rPr>
        <w:pict>
          <v:shapetype id="_x0000_t202" coordsize="21600,21600" o:spt="202" path="m,l,21600r21600,l21600,xe">
            <v:stroke joinstyle="miter"/>
            <v:path gradientshapeok="t" o:connecttype="rect"/>
          </v:shapetype>
          <v:shape id="文本框 2" o:spid="_x0000_s1026" type="#_x0000_t202" style="position:absolute;left:0;text-align:left;margin-left:349.5pt;margin-top:4.9pt;width:99.2pt;height:127.55pt;z-index:251658240" filled="f">
            <v:textbox>
              <w:txbxContent>
                <w:p w:rsidR="0099431F" w:rsidRDefault="0099431F" w:rsidP="00457FD1">
                  <w:pPr>
                    <w:adjustRightInd w:val="0"/>
                    <w:snapToGrid w:val="0"/>
                    <w:jc w:val="center"/>
                    <w:rPr>
                      <w:rFonts w:ascii="宋体" w:eastAsia="宋体" w:hAnsi="宋体"/>
                      <w:sz w:val="21"/>
                    </w:rPr>
                  </w:pPr>
                </w:p>
                <w:p w:rsidR="0099431F" w:rsidRDefault="0099431F" w:rsidP="00457FD1">
                  <w:pPr>
                    <w:adjustRightInd w:val="0"/>
                    <w:snapToGrid w:val="0"/>
                    <w:jc w:val="center"/>
                    <w:rPr>
                      <w:rFonts w:ascii="宋体" w:eastAsia="宋体" w:hAnsi="宋体"/>
                      <w:sz w:val="21"/>
                    </w:rPr>
                  </w:pPr>
                  <w:r>
                    <w:rPr>
                      <w:rFonts w:ascii="宋体" w:eastAsia="宋体" w:hAnsi="宋体" w:hint="eastAsia"/>
                      <w:sz w:val="21"/>
                    </w:rPr>
                    <w:t>小</w:t>
                  </w:r>
                </w:p>
                <w:p w:rsidR="0099431F" w:rsidRDefault="0099431F" w:rsidP="00457FD1">
                  <w:pPr>
                    <w:adjustRightInd w:val="0"/>
                    <w:snapToGrid w:val="0"/>
                    <w:jc w:val="center"/>
                    <w:rPr>
                      <w:rFonts w:ascii="宋体" w:eastAsia="宋体" w:hAnsi="宋体"/>
                      <w:sz w:val="21"/>
                    </w:rPr>
                  </w:pPr>
                  <w:r>
                    <w:rPr>
                      <w:rFonts w:ascii="宋体" w:eastAsia="宋体" w:hAnsi="宋体" w:hint="eastAsia"/>
                      <w:sz w:val="21"/>
                    </w:rPr>
                    <w:t>2</w:t>
                  </w:r>
                </w:p>
                <w:p w:rsidR="0099431F" w:rsidRDefault="0099431F" w:rsidP="00457FD1">
                  <w:pPr>
                    <w:adjustRightInd w:val="0"/>
                    <w:snapToGrid w:val="0"/>
                    <w:jc w:val="center"/>
                    <w:rPr>
                      <w:rFonts w:ascii="宋体" w:eastAsia="宋体" w:hAnsi="宋体"/>
                      <w:sz w:val="21"/>
                    </w:rPr>
                  </w:pPr>
                  <w:r>
                    <w:rPr>
                      <w:rFonts w:ascii="宋体" w:eastAsia="宋体" w:hAnsi="宋体" w:hint="eastAsia"/>
                      <w:sz w:val="21"/>
                    </w:rPr>
                    <w:t>寸</w:t>
                  </w:r>
                </w:p>
                <w:p w:rsidR="0099431F" w:rsidRDefault="0099431F" w:rsidP="00457FD1">
                  <w:pPr>
                    <w:adjustRightInd w:val="0"/>
                    <w:snapToGrid w:val="0"/>
                    <w:jc w:val="center"/>
                    <w:rPr>
                      <w:rFonts w:ascii="宋体" w:eastAsia="宋体" w:hAnsi="宋体"/>
                      <w:sz w:val="21"/>
                    </w:rPr>
                  </w:pPr>
                  <w:r>
                    <w:rPr>
                      <w:rFonts w:ascii="宋体" w:eastAsia="宋体" w:hAnsi="宋体" w:hint="eastAsia"/>
                      <w:sz w:val="21"/>
                    </w:rPr>
                    <w:t>证</w:t>
                  </w:r>
                </w:p>
                <w:p w:rsidR="0099431F" w:rsidRDefault="0099431F" w:rsidP="00457FD1">
                  <w:pPr>
                    <w:adjustRightInd w:val="0"/>
                    <w:snapToGrid w:val="0"/>
                    <w:jc w:val="center"/>
                    <w:rPr>
                      <w:rFonts w:ascii="宋体" w:eastAsia="宋体" w:hAnsi="宋体"/>
                      <w:sz w:val="21"/>
                    </w:rPr>
                  </w:pPr>
                  <w:r>
                    <w:rPr>
                      <w:rFonts w:ascii="宋体" w:eastAsia="宋体" w:hAnsi="宋体" w:hint="eastAsia"/>
                      <w:sz w:val="21"/>
                    </w:rPr>
                    <w:t>件</w:t>
                  </w:r>
                </w:p>
                <w:p w:rsidR="0099431F" w:rsidRDefault="0099431F" w:rsidP="00457FD1">
                  <w:pPr>
                    <w:adjustRightInd w:val="0"/>
                    <w:snapToGrid w:val="0"/>
                    <w:jc w:val="center"/>
                    <w:rPr>
                      <w:rFonts w:ascii="宋体" w:eastAsia="宋体" w:hAnsi="宋体"/>
                      <w:sz w:val="21"/>
                    </w:rPr>
                  </w:pPr>
                  <w:r>
                    <w:rPr>
                      <w:rFonts w:ascii="宋体" w:eastAsia="宋体" w:hAnsi="宋体" w:hint="eastAsia"/>
                      <w:sz w:val="21"/>
                    </w:rPr>
                    <w:t>照</w:t>
                  </w:r>
                </w:p>
              </w:txbxContent>
            </v:textbox>
          </v:shape>
        </w:pict>
      </w:r>
      <w:r w:rsidR="00457FD1">
        <w:rPr>
          <w:rFonts w:ascii="Times New Roman" w:eastAsia="宋体" w:hAnsi="宋体" w:hint="eastAsia"/>
          <w:b/>
          <w:sz w:val="28"/>
        </w:rPr>
        <w:t>姓</w:t>
      </w:r>
      <w:r w:rsidR="00457FD1">
        <w:rPr>
          <w:rFonts w:ascii="Times New Roman" w:eastAsia="宋体" w:hAnsi="Times New Roman" w:hint="eastAsia"/>
          <w:b/>
          <w:sz w:val="28"/>
        </w:rPr>
        <w:t xml:space="preserve">    </w:t>
      </w:r>
      <w:r w:rsidR="00457FD1">
        <w:rPr>
          <w:rFonts w:ascii="Times New Roman" w:eastAsia="宋体" w:hAnsi="宋体" w:hint="eastAsia"/>
          <w:b/>
          <w:sz w:val="28"/>
        </w:rPr>
        <w:t>名：</w:t>
      </w:r>
      <w:r w:rsidR="00457FD1">
        <w:rPr>
          <w:rFonts w:ascii="Times New Roman" w:eastAsia="宋体" w:hAnsi="Times New Roman" w:hint="eastAsia"/>
          <w:b/>
          <w:sz w:val="28"/>
        </w:rPr>
        <w:t xml:space="preserve"> </w:t>
      </w:r>
      <w:r w:rsidR="00457FD1">
        <w:rPr>
          <w:rFonts w:ascii="Times New Roman" w:eastAsia="宋体" w:hAnsi="Times New Roman" w:hint="eastAsia"/>
          <w:b/>
          <w:sz w:val="28"/>
          <w:u w:val="single"/>
        </w:rPr>
        <w:t xml:space="preserve">               </w:t>
      </w:r>
      <w:r w:rsidR="00457FD1">
        <w:rPr>
          <w:rFonts w:ascii="Times New Roman" w:eastAsia="宋体" w:hAnsi="Times New Roman" w:hint="eastAsia"/>
          <w:b/>
          <w:sz w:val="28"/>
        </w:rPr>
        <w:t xml:space="preserve"> </w:t>
      </w:r>
      <w:r w:rsidR="00457FD1">
        <w:rPr>
          <w:rFonts w:ascii="Times New Roman" w:eastAsia="宋体" w:hAnsi="宋体" w:hint="eastAsia"/>
          <w:b/>
          <w:sz w:val="28"/>
        </w:rPr>
        <w:t>性</w:t>
      </w:r>
      <w:r w:rsidR="00457FD1">
        <w:rPr>
          <w:rFonts w:ascii="Times New Roman" w:eastAsia="宋体" w:hAnsi="Times New Roman" w:hint="eastAsia"/>
          <w:b/>
          <w:sz w:val="28"/>
        </w:rPr>
        <w:t xml:space="preserve">  </w:t>
      </w:r>
      <w:r w:rsidR="00457FD1">
        <w:rPr>
          <w:rFonts w:ascii="Times New Roman" w:eastAsia="宋体" w:hAnsi="宋体" w:hint="eastAsia"/>
          <w:b/>
          <w:sz w:val="28"/>
        </w:rPr>
        <w:t>别：</w:t>
      </w:r>
      <w:r w:rsidR="00457FD1">
        <w:rPr>
          <w:rFonts w:ascii="Times New Roman" w:eastAsia="宋体" w:hAnsi="Times New Roman" w:hint="eastAsia"/>
          <w:b/>
          <w:sz w:val="28"/>
          <w:u w:val="single"/>
        </w:rPr>
        <w:t xml:space="preserve">      </w:t>
      </w:r>
      <w:r w:rsidR="00457FD1">
        <w:rPr>
          <w:rFonts w:ascii="Times New Roman" w:eastAsia="宋体" w:hAnsi="Times New Roman" w:hint="eastAsia"/>
          <w:b/>
          <w:sz w:val="28"/>
        </w:rPr>
        <w:t xml:space="preserve">           </w:t>
      </w:r>
    </w:p>
    <w:p w:rsidR="00457FD1" w:rsidRDefault="00457FD1" w:rsidP="00457FD1">
      <w:pPr>
        <w:spacing w:line="540" w:lineRule="exact"/>
        <w:ind w:firstLineChars="150" w:firstLine="422"/>
        <w:rPr>
          <w:rFonts w:ascii="Times New Roman" w:eastAsia="宋体" w:hAnsi="Times New Roman"/>
          <w:b/>
          <w:sz w:val="28"/>
        </w:rPr>
      </w:pPr>
      <w:r>
        <w:rPr>
          <w:rFonts w:ascii="Times New Roman" w:eastAsia="宋体" w:hAnsi="宋体" w:hint="eastAsia"/>
          <w:b/>
          <w:sz w:val="28"/>
        </w:rPr>
        <w:t>身份证号：</w:t>
      </w:r>
      <w:r>
        <w:rPr>
          <w:rFonts w:ascii="Times New Roman" w:eastAsia="宋体" w:hAnsi="Times New Roman" w:hint="eastAsia"/>
          <w:b/>
          <w:sz w:val="28"/>
        </w:rPr>
        <w:t xml:space="preserve"> </w:t>
      </w:r>
      <w:r>
        <w:rPr>
          <w:rFonts w:ascii="Times New Roman" w:eastAsia="宋体" w:hAnsi="Times New Roman" w:hint="eastAsia"/>
          <w:b/>
          <w:sz w:val="28"/>
          <w:u w:val="single"/>
        </w:rPr>
        <w:t xml:space="preserve">                              </w:t>
      </w:r>
      <w:r>
        <w:rPr>
          <w:rFonts w:ascii="Times New Roman" w:eastAsia="宋体" w:hAnsi="Times New Roman" w:hint="eastAsia"/>
          <w:b/>
          <w:sz w:val="28"/>
        </w:rPr>
        <w:t xml:space="preserve">           </w:t>
      </w:r>
    </w:p>
    <w:p w:rsidR="00457FD1" w:rsidRDefault="00457FD1" w:rsidP="00457FD1">
      <w:pPr>
        <w:spacing w:line="540" w:lineRule="exact"/>
        <w:ind w:firstLineChars="150" w:firstLine="422"/>
        <w:rPr>
          <w:rFonts w:ascii="Times New Roman" w:eastAsia="宋体" w:hAnsi="Times New Roman"/>
          <w:b/>
          <w:sz w:val="28"/>
        </w:rPr>
      </w:pPr>
      <w:r>
        <w:rPr>
          <w:rFonts w:ascii="Times New Roman" w:eastAsia="宋体" w:hAnsi="宋体" w:hint="eastAsia"/>
          <w:b/>
          <w:sz w:val="28"/>
        </w:rPr>
        <w:t>考核期次：</w:t>
      </w:r>
      <w:r>
        <w:rPr>
          <w:rFonts w:ascii="Times New Roman" w:eastAsia="宋体" w:hAnsi="Times New Roman" w:hint="eastAsia"/>
          <w:b/>
          <w:sz w:val="28"/>
        </w:rPr>
        <w:t xml:space="preserve"> </w:t>
      </w:r>
      <w:r>
        <w:rPr>
          <w:rFonts w:ascii="Times New Roman" w:eastAsia="宋体" w:hAnsi="Times New Roman" w:hint="eastAsia"/>
          <w:b/>
          <w:sz w:val="28"/>
          <w:u w:val="single"/>
        </w:rPr>
        <w:t xml:space="preserve">                              </w:t>
      </w:r>
      <w:r>
        <w:rPr>
          <w:rFonts w:ascii="Times New Roman" w:eastAsia="宋体" w:hAnsi="Times New Roman" w:hint="eastAsia"/>
          <w:b/>
          <w:sz w:val="28"/>
        </w:rPr>
        <w:t xml:space="preserve"> </w:t>
      </w:r>
    </w:p>
    <w:p w:rsidR="00457FD1" w:rsidRDefault="00457FD1" w:rsidP="00457FD1">
      <w:pPr>
        <w:spacing w:line="540" w:lineRule="exact"/>
        <w:ind w:firstLineChars="150" w:firstLine="422"/>
        <w:rPr>
          <w:rFonts w:ascii="Times New Roman" w:eastAsia="宋体" w:hAnsi="Times New Roman"/>
          <w:b/>
          <w:sz w:val="28"/>
          <w:u w:val="single"/>
        </w:rPr>
      </w:pPr>
      <w:r>
        <w:rPr>
          <w:rFonts w:ascii="Times New Roman" w:eastAsia="宋体" w:hAnsi="宋体" w:hint="eastAsia"/>
          <w:b/>
          <w:sz w:val="28"/>
        </w:rPr>
        <w:t>考核类型及科目：</w:t>
      </w:r>
      <w:r>
        <w:rPr>
          <w:rFonts w:ascii="Times New Roman" w:eastAsia="宋体" w:hAnsi="Times New Roman" w:hint="eastAsia"/>
          <w:b/>
          <w:sz w:val="28"/>
        </w:rPr>
        <w:t xml:space="preserve"> </w:t>
      </w:r>
    </w:p>
    <w:p w:rsidR="00457FD1" w:rsidRDefault="00457FD1" w:rsidP="00457FD1">
      <w:pPr>
        <w:spacing w:line="540" w:lineRule="exact"/>
        <w:ind w:firstLineChars="250" w:firstLine="703"/>
        <w:rPr>
          <w:rFonts w:ascii="Times New Roman" w:eastAsia="宋体" w:hAnsi="Times New Roman"/>
          <w:b/>
          <w:sz w:val="28"/>
        </w:rPr>
      </w:pPr>
      <w:r>
        <w:rPr>
          <w:rFonts w:ascii="Times New Roman" w:eastAsia="宋体" w:hAnsi="Times New Roman" w:hint="eastAsia"/>
          <w:b/>
          <w:sz w:val="28"/>
        </w:rPr>
        <w:t>□</w:t>
      </w:r>
      <w:r>
        <w:rPr>
          <w:rFonts w:ascii="Times New Roman" w:eastAsia="宋体" w:hAnsi="Times New Roman" w:hint="eastAsia"/>
          <w:b/>
          <w:sz w:val="28"/>
        </w:rPr>
        <w:t xml:space="preserve"> </w:t>
      </w:r>
      <w:r>
        <w:rPr>
          <w:rFonts w:ascii="Times New Roman" w:eastAsia="宋体" w:hAnsi="宋体" w:hint="eastAsia"/>
          <w:b/>
          <w:sz w:val="28"/>
        </w:rPr>
        <w:t>装箱检查员（集装箱装箱）</w:t>
      </w:r>
    </w:p>
    <w:p w:rsidR="00457FD1" w:rsidRDefault="00457FD1" w:rsidP="00457FD1">
      <w:pPr>
        <w:spacing w:line="540" w:lineRule="exact"/>
        <w:ind w:firstLineChars="250" w:firstLine="703"/>
        <w:rPr>
          <w:rFonts w:ascii="Times New Roman" w:eastAsia="宋体" w:hAnsi="Times New Roman"/>
          <w:b/>
          <w:sz w:val="28"/>
        </w:rPr>
      </w:pPr>
      <w:r>
        <w:rPr>
          <w:rFonts w:ascii="Times New Roman" w:eastAsia="宋体" w:hAnsi="Times New Roman" w:hint="eastAsia"/>
          <w:b/>
          <w:sz w:val="28"/>
        </w:rPr>
        <w:t>□</w:t>
      </w:r>
      <w:r>
        <w:rPr>
          <w:rFonts w:ascii="Times New Roman" w:eastAsia="宋体" w:hAnsi="Times New Roman" w:hint="eastAsia"/>
          <w:b/>
          <w:sz w:val="28"/>
        </w:rPr>
        <w:t xml:space="preserve"> </w:t>
      </w:r>
      <w:r>
        <w:rPr>
          <w:rFonts w:ascii="Times New Roman" w:eastAsia="宋体" w:hAnsi="宋体" w:hint="eastAsia"/>
          <w:b/>
          <w:sz w:val="28"/>
        </w:rPr>
        <w:t>申报人员（</w:t>
      </w:r>
      <w:r>
        <w:rPr>
          <w:rFonts w:ascii="Times New Roman" w:eastAsia="宋体" w:hAnsi="Times New Roman" w:hint="eastAsia"/>
          <w:b/>
          <w:sz w:val="28"/>
        </w:rPr>
        <w:t>□</w:t>
      </w:r>
      <w:r>
        <w:rPr>
          <w:rFonts w:ascii="Times New Roman" w:eastAsia="宋体" w:hAnsi="宋体" w:hint="eastAsia"/>
          <w:b/>
          <w:sz w:val="28"/>
        </w:rPr>
        <w:t>包装</w:t>
      </w:r>
      <w:r>
        <w:rPr>
          <w:rFonts w:ascii="Times New Roman" w:eastAsia="宋体" w:hAnsi="Times New Roman" w:hint="eastAsia"/>
          <w:b/>
          <w:sz w:val="28"/>
        </w:rPr>
        <w:t xml:space="preserve">   </w:t>
      </w:r>
      <w:r>
        <w:rPr>
          <w:rFonts w:ascii="Times New Roman" w:eastAsia="宋体" w:hAnsi="Times New Roman" w:hint="eastAsia"/>
          <w:b/>
          <w:sz w:val="28"/>
        </w:rPr>
        <w:t>□</w:t>
      </w:r>
      <w:r>
        <w:rPr>
          <w:rFonts w:ascii="Times New Roman" w:eastAsia="宋体" w:hAnsi="宋体" w:hint="eastAsia"/>
          <w:b/>
          <w:sz w:val="28"/>
        </w:rPr>
        <w:t>散装液体</w:t>
      </w:r>
      <w:r>
        <w:rPr>
          <w:rFonts w:ascii="Times New Roman" w:eastAsia="宋体" w:hAnsi="Times New Roman" w:hint="eastAsia"/>
          <w:b/>
          <w:sz w:val="28"/>
        </w:rPr>
        <w:t xml:space="preserve">  </w:t>
      </w:r>
      <w:r>
        <w:rPr>
          <w:rFonts w:ascii="Times New Roman" w:eastAsia="宋体" w:hAnsi="Times New Roman" w:hint="eastAsia"/>
          <w:b/>
          <w:sz w:val="28"/>
        </w:rPr>
        <w:t>□</w:t>
      </w:r>
      <w:r>
        <w:rPr>
          <w:rFonts w:ascii="Times New Roman" w:eastAsia="宋体" w:hAnsi="宋体" w:hint="eastAsia"/>
          <w:b/>
          <w:sz w:val="28"/>
        </w:rPr>
        <w:t>散装固体）</w:t>
      </w:r>
    </w:p>
    <w:p w:rsidR="00457FD1" w:rsidRDefault="00457FD1" w:rsidP="00457FD1">
      <w:pPr>
        <w:spacing w:line="540" w:lineRule="exact"/>
        <w:ind w:firstLineChars="150" w:firstLine="422"/>
        <w:rPr>
          <w:rFonts w:ascii="Times New Roman" w:eastAsia="宋体" w:hAnsi="Times New Roman"/>
          <w:b/>
          <w:sz w:val="28"/>
        </w:rPr>
      </w:pPr>
      <w:r>
        <w:rPr>
          <w:rFonts w:ascii="Times New Roman" w:eastAsia="宋体" w:hAnsi="宋体" w:hint="eastAsia"/>
          <w:b/>
          <w:sz w:val="28"/>
        </w:rPr>
        <w:t>考</w:t>
      </w:r>
      <w:r>
        <w:rPr>
          <w:rFonts w:ascii="Times New Roman" w:eastAsia="宋体" w:hAnsi="Times New Roman" w:hint="eastAsia"/>
          <w:b/>
          <w:sz w:val="28"/>
        </w:rPr>
        <w:t xml:space="preserve">    </w:t>
      </w:r>
      <w:r>
        <w:rPr>
          <w:rFonts w:ascii="Times New Roman" w:eastAsia="宋体" w:hAnsi="宋体" w:hint="eastAsia"/>
          <w:b/>
          <w:sz w:val="28"/>
        </w:rPr>
        <w:t>点（地址）：</w:t>
      </w:r>
      <w:r>
        <w:rPr>
          <w:rFonts w:ascii="Times New Roman" w:eastAsia="宋体" w:hAnsi="Times New Roman" w:hint="eastAsia"/>
          <w:b/>
          <w:sz w:val="28"/>
        </w:rPr>
        <w:t xml:space="preserve"> </w:t>
      </w:r>
      <w:r>
        <w:rPr>
          <w:rFonts w:ascii="Times New Roman" w:eastAsia="宋体" w:hAnsi="Times New Roman" w:hint="eastAsia"/>
          <w:b/>
          <w:sz w:val="28"/>
          <w:u w:val="single"/>
        </w:rPr>
        <w:t xml:space="preserve">                              </w:t>
      </w:r>
      <w:r>
        <w:rPr>
          <w:rFonts w:ascii="Times New Roman" w:eastAsia="宋体" w:hAnsi="Times New Roman" w:hint="eastAsia"/>
          <w:b/>
          <w:sz w:val="28"/>
        </w:rPr>
        <w:t xml:space="preserve">      </w:t>
      </w:r>
    </w:p>
    <w:p w:rsidR="00457FD1" w:rsidRDefault="00457FD1" w:rsidP="0099431F">
      <w:pPr>
        <w:ind w:firstLineChars="1856" w:firstLine="5197"/>
        <w:rPr>
          <w:rFonts w:ascii="Times New Roman" w:eastAsia="Times New Roman" w:hAnsi="Times New Roman"/>
          <w:b/>
        </w:rPr>
      </w:pPr>
      <w:r>
        <w:rPr>
          <w:rFonts w:ascii="Times New Roman" w:hAnsi="Times New Roman"/>
          <w:b/>
          <w:sz w:val="28"/>
        </w:rPr>
        <w:t xml:space="preserve"> </w:t>
      </w:r>
    </w:p>
    <w:p w:rsidR="00457FD1" w:rsidRDefault="00457FD1" w:rsidP="00457FD1">
      <w:pPr>
        <w:jc w:val="center"/>
        <w:rPr>
          <w:rFonts w:ascii="Times New Roman" w:eastAsia="宋体" w:hAnsi="Times New Roman"/>
          <w:b/>
          <w:sz w:val="21"/>
        </w:rPr>
      </w:pPr>
      <w:r>
        <w:rPr>
          <w:rFonts w:ascii="Times New Roman" w:eastAsia="宋体" w:hAnsi="宋体" w:hint="eastAsia"/>
          <w:b/>
          <w:sz w:val="21"/>
        </w:rPr>
        <w:t>《考生注意事项》</w:t>
      </w:r>
    </w:p>
    <w:tbl>
      <w:tblPr>
        <w:tblpPr w:leftFromText="180" w:rightFromText="180" w:vertAnchor="text" w:horzAnchor="page" w:tblpX="2156"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5"/>
        <w:gridCol w:w="1980"/>
        <w:gridCol w:w="1746"/>
        <w:gridCol w:w="1326"/>
      </w:tblGrid>
      <w:tr w:rsidR="00457FD1" w:rsidTr="004C27D9">
        <w:trPr>
          <w:trHeight w:val="297"/>
        </w:trPr>
        <w:tc>
          <w:tcPr>
            <w:tcW w:w="3045"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b/>
                <w:sz w:val="21"/>
              </w:rPr>
            </w:pPr>
            <w:r>
              <w:rPr>
                <w:rFonts w:ascii="Times New Roman" w:eastAsia="宋体" w:hAnsi="宋体" w:hint="eastAsia"/>
                <w:b/>
                <w:sz w:val="21"/>
              </w:rPr>
              <w:t>考试日期</w:t>
            </w:r>
          </w:p>
        </w:tc>
        <w:tc>
          <w:tcPr>
            <w:tcW w:w="1980"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b/>
                <w:sz w:val="21"/>
              </w:rPr>
            </w:pPr>
            <w:r>
              <w:rPr>
                <w:rFonts w:ascii="Times New Roman" w:eastAsia="宋体" w:hAnsi="宋体" w:hint="eastAsia"/>
                <w:b/>
                <w:sz w:val="21"/>
              </w:rPr>
              <w:t>考试时间</w:t>
            </w:r>
          </w:p>
        </w:tc>
        <w:tc>
          <w:tcPr>
            <w:tcW w:w="1746"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b/>
                <w:sz w:val="21"/>
              </w:rPr>
            </w:pPr>
            <w:r>
              <w:rPr>
                <w:rFonts w:ascii="Times New Roman" w:eastAsia="宋体" w:hAnsi="宋体" w:hint="eastAsia"/>
                <w:b/>
                <w:sz w:val="21"/>
              </w:rPr>
              <w:t>考试科目</w:t>
            </w:r>
          </w:p>
        </w:tc>
        <w:tc>
          <w:tcPr>
            <w:tcW w:w="1326"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b/>
                <w:sz w:val="21"/>
              </w:rPr>
            </w:pPr>
            <w:r>
              <w:rPr>
                <w:rFonts w:ascii="Times New Roman" w:eastAsia="宋体" w:hAnsi="宋体" w:hint="eastAsia"/>
                <w:b/>
                <w:sz w:val="21"/>
              </w:rPr>
              <w:t>考场号</w:t>
            </w:r>
          </w:p>
        </w:tc>
      </w:tr>
      <w:tr w:rsidR="00457FD1" w:rsidTr="004C27D9">
        <w:trPr>
          <w:trHeight w:val="331"/>
        </w:trPr>
        <w:tc>
          <w:tcPr>
            <w:tcW w:w="3045" w:type="dxa"/>
            <w:vMerge w:val="restart"/>
            <w:tcBorders>
              <w:top w:val="single" w:sz="4" w:space="0" w:color="auto"/>
              <w:left w:val="single" w:sz="4" w:space="0" w:color="auto"/>
              <w:bottom w:val="single" w:sz="4" w:space="0" w:color="auto"/>
              <w:right w:val="single" w:sz="4" w:space="0" w:color="auto"/>
            </w:tcBorders>
            <w:vAlign w:val="center"/>
          </w:tcPr>
          <w:p w:rsidR="00457FD1" w:rsidRDefault="00457FD1" w:rsidP="00457FD1">
            <w:pPr>
              <w:jc w:val="center"/>
              <w:rPr>
                <w:rFonts w:ascii="Times New Roman" w:eastAsia="宋体" w:hAnsi="Times New Roman"/>
                <w:sz w:val="21"/>
              </w:rPr>
            </w:pPr>
            <w:r>
              <w:rPr>
                <w:rFonts w:ascii="Times New Roman" w:eastAsia="宋体" w:hAnsi="Times New Roman" w:hint="eastAsia"/>
                <w:sz w:val="21"/>
              </w:rPr>
              <w:t>2018</w:t>
            </w:r>
            <w:r>
              <w:rPr>
                <w:rFonts w:ascii="Times New Roman" w:eastAsia="宋体" w:hAnsi="宋体" w:hint="eastAsia"/>
                <w:sz w:val="21"/>
              </w:rPr>
              <w:t>年</w:t>
            </w:r>
            <w:r>
              <w:rPr>
                <w:rFonts w:ascii="Times New Roman" w:eastAsia="宋体" w:hAnsi="宋体" w:hint="eastAsia"/>
                <w:sz w:val="21"/>
              </w:rPr>
              <w:t>11</w:t>
            </w:r>
            <w:r>
              <w:rPr>
                <w:rFonts w:ascii="Times New Roman" w:eastAsia="宋体" w:hAnsi="宋体" w:hint="eastAsia"/>
                <w:sz w:val="21"/>
              </w:rPr>
              <w:t>月</w:t>
            </w:r>
            <w:r>
              <w:rPr>
                <w:rFonts w:ascii="Times New Roman" w:eastAsia="宋体" w:hAnsi="宋体" w:hint="eastAsia"/>
                <w:sz w:val="21"/>
              </w:rPr>
              <w:t>11</w:t>
            </w:r>
            <w:r>
              <w:rPr>
                <w:rFonts w:ascii="Times New Roman" w:eastAsia="宋体" w:hAnsi="宋体" w:hint="eastAsia"/>
                <w:sz w:val="21"/>
              </w:rPr>
              <w:t>日</w:t>
            </w:r>
          </w:p>
        </w:tc>
        <w:tc>
          <w:tcPr>
            <w:tcW w:w="1980"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r>
              <w:rPr>
                <w:rFonts w:ascii="Times New Roman" w:eastAsia="宋体" w:hAnsi="Times New Roman" w:hint="eastAsia"/>
                <w:sz w:val="21"/>
              </w:rPr>
              <w:t>08</w:t>
            </w:r>
            <w:r>
              <w:rPr>
                <w:rFonts w:ascii="Times New Roman" w:eastAsia="宋体" w:hAnsi="宋体" w:hint="eastAsia"/>
                <w:sz w:val="21"/>
              </w:rPr>
              <w:t>：</w:t>
            </w:r>
            <w:r>
              <w:rPr>
                <w:rFonts w:ascii="Times New Roman" w:eastAsia="宋体" w:hAnsi="Times New Roman" w:hint="eastAsia"/>
                <w:sz w:val="21"/>
              </w:rPr>
              <w:t>30</w:t>
            </w:r>
            <w:r>
              <w:rPr>
                <w:rFonts w:ascii="Times New Roman" w:eastAsia="宋体" w:hAnsi="宋体" w:hint="eastAsia"/>
                <w:sz w:val="21"/>
              </w:rPr>
              <w:t>～</w:t>
            </w:r>
            <w:r>
              <w:rPr>
                <w:rFonts w:ascii="Times New Roman" w:eastAsia="宋体" w:hAnsi="Times New Roman" w:hint="eastAsia"/>
                <w:sz w:val="21"/>
              </w:rPr>
              <w:t>10</w:t>
            </w:r>
            <w:r>
              <w:rPr>
                <w:rFonts w:ascii="Times New Roman" w:eastAsia="宋体" w:hAnsi="宋体" w:hint="eastAsia"/>
                <w:sz w:val="21"/>
              </w:rPr>
              <w:t>：</w:t>
            </w:r>
            <w:r>
              <w:rPr>
                <w:rFonts w:ascii="Times New Roman" w:eastAsia="宋体" w:hAnsi="Times New Roman" w:hint="eastAsia"/>
                <w:sz w:val="21"/>
              </w:rPr>
              <w:t>00</w:t>
            </w:r>
          </w:p>
        </w:tc>
        <w:tc>
          <w:tcPr>
            <w:tcW w:w="1746"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r>
              <w:rPr>
                <w:rFonts w:ascii="Times New Roman" w:eastAsia="宋体" w:hAnsi="宋体" w:hint="eastAsia"/>
                <w:sz w:val="21"/>
              </w:rPr>
              <w:t>包装</w:t>
            </w:r>
          </w:p>
        </w:tc>
        <w:tc>
          <w:tcPr>
            <w:tcW w:w="1326"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p>
        </w:tc>
      </w:tr>
      <w:tr w:rsidR="00457FD1" w:rsidTr="004C27D9">
        <w:trPr>
          <w:trHeight w:val="94"/>
        </w:trPr>
        <w:tc>
          <w:tcPr>
            <w:tcW w:w="3045" w:type="dxa"/>
            <w:vMerge/>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r>
              <w:rPr>
                <w:rFonts w:ascii="Times New Roman" w:eastAsia="宋体" w:hAnsi="Times New Roman" w:hint="eastAsia"/>
                <w:sz w:val="21"/>
              </w:rPr>
              <w:t>10</w:t>
            </w:r>
            <w:r>
              <w:rPr>
                <w:rFonts w:ascii="Times New Roman" w:eastAsia="宋体" w:hAnsi="宋体" w:hint="eastAsia"/>
                <w:sz w:val="21"/>
              </w:rPr>
              <w:t>：</w:t>
            </w:r>
            <w:r>
              <w:rPr>
                <w:rFonts w:ascii="Times New Roman" w:eastAsia="宋体" w:hAnsi="Times New Roman" w:hint="eastAsia"/>
                <w:sz w:val="21"/>
              </w:rPr>
              <w:t>30</w:t>
            </w:r>
            <w:r>
              <w:rPr>
                <w:rFonts w:ascii="Times New Roman" w:eastAsia="宋体" w:hAnsi="宋体" w:hint="eastAsia"/>
                <w:sz w:val="21"/>
              </w:rPr>
              <w:t>～</w:t>
            </w:r>
            <w:r>
              <w:rPr>
                <w:rFonts w:ascii="Times New Roman" w:eastAsia="宋体" w:hAnsi="Times New Roman" w:hint="eastAsia"/>
                <w:sz w:val="21"/>
              </w:rPr>
              <w:t>12</w:t>
            </w:r>
            <w:r>
              <w:rPr>
                <w:rFonts w:ascii="Times New Roman" w:eastAsia="宋体" w:hAnsi="宋体" w:hint="eastAsia"/>
                <w:sz w:val="21"/>
              </w:rPr>
              <w:t>：</w:t>
            </w:r>
            <w:r>
              <w:rPr>
                <w:rFonts w:ascii="Times New Roman" w:eastAsia="宋体" w:hAnsi="Times New Roman" w:hint="eastAsia"/>
                <w:sz w:val="21"/>
              </w:rPr>
              <w:t>00</w:t>
            </w:r>
          </w:p>
        </w:tc>
        <w:tc>
          <w:tcPr>
            <w:tcW w:w="1746"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r>
              <w:rPr>
                <w:rFonts w:ascii="Times New Roman" w:eastAsia="宋体" w:hAnsi="宋体" w:hint="eastAsia"/>
                <w:sz w:val="21"/>
              </w:rPr>
              <w:t>集装箱装箱</w:t>
            </w:r>
          </w:p>
        </w:tc>
        <w:tc>
          <w:tcPr>
            <w:tcW w:w="1326"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p>
        </w:tc>
      </w:tr>
      <w:tr w:rsidR="00457FD1" w:rsidTr="004C27D9">
        <w:trPr>
          <w:trHeight w:val="311"/>
        </w:trPr>
        <w:tc>
          <w:tcPr>
            <w:tcW w:w="3045" w:type="dxa"/>
            <w:vMerge/>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r>
              <w:rPr>
                <w:rFonts w:ascii="Times New Roman" w:eastAsia="宋体" w:hAnsi="Times New Roman" w:hint="eastAsia"/>
                <w:sz w:val="21"/>
              </w:rPr>
              <w:t>13</w:t>
            </w:r>
            <w:r>
              <w:rPr>
                <w:rFonts w:ascii="Times New Roman" w:eastAsia="宋体" w:hAnsi="宋体" w:hint="eastAsia"/>
                <w:sz w:val="21"/>
              </w:rPr>
              <w:t>：</w:t>
            </w:r>
            <w:r>
              <w:rPr>
                <w:rFonts w:ascii="Times New Roman" w:eastAsia="宋体" w:hAnsi="Times New Roman" w:hint="eastAsia"/>
                <w:sz w:val="21"/>
              </w:rPr>
              <w:t>30</w:t>
            </w:r>
            <w:r>
              <w:rPr>
                <w:rFonts w:ascii="Times New Roman" w:eastAsia="宋体" w:hAnsi="宋体" w:hint="eastAsia"/>
                <w:sz w:val="21"/>
              </w:rPr>
              <w:t>～</w:t>
            </w:r>
            <w:r>
              <w:rPr>
                <w:rFonts w:ascii="Times New Roman" w:eastAsia="宋体" w:hAnsi="Times New Roman" w:hint="eastAsia"/>
                <w:sz w:val="21"/>
              </w:rPr>
              <w:t>15</w:t>
            </w:r>
            <w:r>
              <w:rPr>
                <w:rFonts w:ascii="Times New Roman" w:eastAsia="宋体" w:hAnsi="宋体" w:hint="eastAsia"/>
                <w:sz w:val="21"/>
              </w:rPr>
              <w:t>：</w:t>
            </w:r>
            <w:r>
              <w:rPr>
                <w:rFonts w:ascii="Times New Roman" w:eastAsia="宋体" w:hAnsi="Times New Roman" w:hint="eastAsia"/>
                <w:sz w:val="21"/>
              </w:rPr>
              <w:t>00</w:t>
            </w:r>
          </w:p>
        </w:tc>
        <w:tc>
          <w:tcPr>
            <w:tcW w:w="1746"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r>
              <w:rPr>
                <w:rFonts w:ascii="Times New Roman" w:eastAsia="宋体" w:hAnsi="宋体" w:hint="eastAsia"/>
                <w:sz w:val="21"/>
              </w:rPr>
              <w:t>散装液货</w:t>
            </w:r>
          </w:p>
        </w:tc>
        <w:tc>
          <w:tcPr>
            <w:tcW w:w="1326"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p>
        </w:tc>
      </w:tr>
      <w:tr w:rsidR="00457FD1" w:rsidTr="004C27D9">
        <w:trPr>
          <w:trHeight w:val="311"/>
        </w:trPr>
        <w:tc>
          <w:tcPr>
            <w:tcW w:w="3045" w:type="dxa"/>
            <w:vMerge/>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r>
              <w:rPr>
                <w:rFonts w:ascii="Times New Roman" w:eastAsia="宋体" w:hAnsi="Times New Roman" w:hint="eastAsia"/>
                <w:sz w:val="21"/>
              </w:rPr>
              <w:t>15</w:t>
            </w:r>
            <w:r>
              <w:rPr>
                <w:rFonts w:ascii="Times New Roman" w:eastAsia="宋体" w:hAnsi="宋体" w:hint="eastAsia"/>
                <w:sz w:val="21"/>
              </w:rPr>
              <w:t>：</w:t>
            </w:r>
            <w:r>
              <w:rPr>
                <w:rFonts w:ascii="Times New Roman" w:eastAsia="宋体" w:hAnsi="Times New Roman" w:hint="eastAsia"/>
                <w:sz w:val="21"/>
              </w:rPr>
              <w:t>30</w:t>
            </w:r>
            <w:r>
              <w:rPr>
                <w:rFonts w:ascii="Times New Roman" w:eastAsia="宋体" w:hAnsi="宋体" w:hint="eastAsia"/>
                <w:sz w:val="21"/>
              </w:rPr>
              <w:t>～</w:t>
            </w:r>
            <w:r>
              <w:rPr>
                <w:rFonts w:ascii="Times New Roman" w:eastAsia="宋体" w:hAnsi="Times New Roman" w:hint="eastAsia"/>
                <w:sz w:val="21"/>
              </w:rPr>
              <w:t>17</w:t>
            </w:r>
            <w:r>
              <w:rPr>
                <w:rFonts w:ascii="Times New Roman" w:eastAsia="宋体" w:hAnsi="宋体" w:hint="eastAsia"/>
                <w:sz w:val="21"/>
              </w:rPr>
              <w:t>：</w:t>
            </w:r>
            <w:r>
              <w:rPr>
                <w:rFonts w:ascii="Times New Roman" w:eastAsia="宋体" w:hAnsi="Times New Roman" w:hint="eastAsia"/>
                <w:sz w:val="21"/>
              </w:rPr>
              <w:t>00</w:t>
            </w:r>
          </w:p>
        </w:tc>
        <w:tc>
          <w:tcPr>
            <w:tcW w:w="1746"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r>
              <w:rPr>
                <w:rFonts w:ascii="Times New Roman" w:eastAsia="宋体" w:hAnsi="宋体" w:hint="eastAsia"/>
                <w:sz w:val="21"/>
              </w:rPr>
              <w:t>散装固体</w:t>
            </w:r>
          </w:p>
        </w:tc>
        <w:tc>
          <w:tcPr>
            <w:tcW w:w="1326" w:type="dxa"/>
            <w:tcBorders>
              <w:top w:val="single" w:sz="4" w:space="0" w:color="auto"/>
              <w:left w:val="single" w:sz="4" w:space="0" w:color="auto"/>
              <w:bottom w:val="single" w:sz="4" w:space="0" w:color="auto"/>
              <w:right w:val="single" w:sz="4" w:space="0" w:color="auto"/>
            </w:tcBorders>
            <w:vAlign w:val="center"/>
          </w:tcPr>
          <w:p w:rsidR="00457FD1" w:rsidRDefault="00457FD1" w:rsidP="004C27D9">
            <w:pPr>
              <w:jc w:val="center"/>
              <w:rPr>
                <w:rFonts w:ascii="Times New Roman" w:eastAsia="宋体" w:hAnsi="Times New Roman"/>
                <w:sz w:val="21"/>
              </w:rPr>
            </w:pPr>
          </w:p>
        </w:tc>
      </w:tr>
    </w:tbl>
    <w:p w:rsidR="00457FD1" w:rsidRDefault="00457FD1" w:rsidP="00457FD1">
      <w:pPr>
        <w:spacing w:line="280" w:lineRule="exact"/>
        <w:rPr>
          <w:rFonts w:ascii="Times New Roman" w:eastAsia="宋体" w:hAnsi="Times New Roman"/>
          <w:sz w:val="21"/>
        </w:rPr>
      </w:pPr>
    </w:p>
    <w:p w:rsidR="00457FD1" w:rsidRDefault="00457FD1" w:rsidP="00457FD1">
      <w:pPr>
        <w:spacing w:line="280" w:lineRule="exact"/>
        <w:ind w:left="424" w:hangingChars="202" w:hanging="424"/>
        <w:rPr>
          <w:rFonts w:ascii="Times New Roman" w:eastAsia="宋体" w:hAnsi="Times New Roman"/>
          <w:sz w:val="21"/>
        </w:rPr>
      </w:pPr>
      <w:r>
        <w:rPr>
          <w:rFonts w:ascii="Times New Roman" w:eastAsia="宋体" w:hAnsi="宋体" w:hint="eastAsia"/>
          <w:sz w:val="21"/>
        </w:rPr>
        <w:t>一、请核对准考证上的姓名、身份证号、考核期次、考核类型及科目、考点等信息，如有差错请在考试前及时向报名的海事机构查询更改。</w:t>
      </w:r>
    </w:p>
    <w:p w:rsidR="00457FD1" w:rsidRDefault="00457FD1" w:rsidP="00457FD1">
      <w:pPr>
        <w:spacing w:line="280" w:lineRule="exact"/>
        <w:rPr>
          <w:rFonts w:ascii="Times New Roman" w:eastAsia="宋体" w:hAnsi="Times New Roman"/>
          <w:sz w:val="21"/>
        </w:rPr>
      </w:pPr>
      <w:r>
        <w:rPr>
          <w:rFonts w:ascii="Times New Roman" w:eastAsia="宋体" w:hAnsi="宋体" w:hint="eastAsia"/>
          <w:sz w:val="21"/>
        </w:rPr>
        <w:t>二、凭准考证和身份证参加考核，缺一不可。</w:t>
      </w:r>
    </w:p>
    <w:p w:rsidR="00457FD1" w:rsidRDefault="00457FD1" w:rsidP="00457FD1">
      <w:pPr>
        <w:spacing w:line="280" w:lineRule="exact"/>
        <w:rPr>
          <w:rFonts w:ascii="Times New Roman" w:eastAsia="宋体" w:hAnsi="Times New Roman"/>
          <w:sz w:val="21"/>
        </w:rPr>
      </w:pPr>
      <w:r>
        <w:rPr>
          <w:rFonts w:ascii="Times New Roman" w:eastAsia="宋体" w:hAnsi="宋体" w:hint="eastAsia"/>
          <w:sz w:val="21"/>
        </w:rPr>
        <w:t>三、考试时须携带</w:t>
      </w:r>
      <w:r>
        <w:rPr>
          <w:rFonts w:ascii="Times New Roman" w:eastAsia="宋体" w:hAnsi="宋体" w:hint="eastAsia"/>
          <w:color w:val="000000"/>
          <w:sz w:val="21"/>
        </w:rPr>
        <w:t>蓝、黑墨水的钢笔或签字笔</w:t>
      </w:r>
      <w:r>
        <w:rPr>
          <w:rFonts w:ascii="Times New Roman" w:eastAsia="宋体" w:hAnsi="宋体" w:hint="eastAsia"/>
          <w:sz w:val="21"/>
        </w:rPr>
        <w:t>。</w:t>
      </w:r>
    </w:p>
    <w:p w:rsidR="00457FD1" w:rsidRDefault="00457FD1" w:rsidP="00457FD1">
      <w:pPr>
        <w:spacing w:line="280" w:lineRule="exact"/>
        <w:rPr>
          <w:rFonts w:ascii="Times New Roman" w:eastAsia="宋体" w:hAnsi="Times New Roman"/>
          <w:b/>
          <w:sz w:val="21"/>
        </w:rPr>
      </w:pPr>
      <w:r>
        <w:rPr>
          <w:rFonts w:ascii="Times New Roman" w:hAnsi="Times New Roman" w:hint="eastAsia"/>
        </w:rPr>
        <w:br w:type="page"/>
      </w:r>
    </w:p>
    <w:p w:rsidR="00457FD1" w:rsidRPr="00991190" w:rsidRDefault="00457FD1" w:rsidP="00457FD1">
      <w:pPr>
        <w:spacing w:line="280" w:lineRule="exact"/>
        <w:jc w:val="left"/>
        <w:rPr>
          <w:rFonts w:asciiTheme="minorEastAsia" w:eastAsiaTheme="minorEastAsia" w:hAnsiTheme="minorEastAsia"/>
          <w:sz w:val="28"/>
        </w:rPr>
      </w:pPr>
      <w:r w:rsidRPr="00991190">
        <w:rPr>
          <w:rFonts w:asciiTheme="minorEastAsia" w:eastAsiaTheme="minorEastAsia" w:hAnsiTheme="minorEastAsia" w:hint="eastAsia"/>
          <w:sz w:val="28"/>
        </w:rPr>
        <w:lastRenderedPageBreak/>
        <w:t>附件3</w:t>
      </w:r>
    </w:p>
    <w:p w:rsidR="00457FD1" w:rsidRDefault="00457FD1" w:rsidP="00457FD1">
      <w:pPr>
        <w:spacing w:line="280" w:lineRule="exact"/>
        <w:jc w:val="center"/>
        <w:rPr>
          <w:rFonts w:ascii="Times New Roman" w:eastAsia="宋体" w:hAnsi="Times New Roman"/>
          <w:b/>
          <w:sz w:val="28"/>
        </w:rPr>
      </w:pPr>
      <w:r>
        <w:rPr>
          <w:rFonts w:ascii="Times New Roman" w:eastAsia="宋体" w:hAnsi="宋体" w:hint="eastAsia"/>
          <w:b/>
          <w:sz w:val="28"/>
        </w:rPr>
        <w:t>《考核考场规则》</w:t>
      </w:r>
    </w:p>
    <w:p w:rsidR="00457FD1" w:rsidRDefault="00457FD1" w:rsidP="00457FD1">
      <w:pPr>
        <w:spacing w:line="280" w:lineRule="exact"/>
        <w:jc w:val="center"/>
        <w:rPr>
          <w:rFonts w:ascii="Times New Roman" w:eastAsia="宋体" w:hAnsi="Times New Roman"/>
          <w:b/>
          <w:sz w:val="28"/>
        </w:rPr>
      </w:pPr>
    </w:p>
    <w:p w:rsidR="00457FD1" w:rsidRDefault="00457FD1" w:rsidP="00457FD1">
      <w:pPr>
        <w:numPr>
          <w:ilvl w:val="0"/>
          <w:numId w:val="1"/>
        </w:numPr>
        <w:tabs>
          <w:tab w:val="left" w:pos="420"/>
        </w:tabs>
        <w:spacing w:line="280" w:lineRule="exact"/>
        <w:rPr>
          <w:rFonts w:ascii="Times New Roman" w:eastAsia="宋体" w:hAnsi="Times New Roman"/>
          <w:sz w:val="21"/>
        </w:rPr>
      </w:pPr>
      <w:r>
        <w:rPr>
          <w:rFonts w:ascii="Times New Roman" w:eastAsia="宋体" w:hAnsi="宋体" w:hint="eastAsia"/>
          <w:sz w:val="21"/>
        </w:rPr>
        <w:t>考生在考核前</w:t>
      </w:r>
      <w:r>
        <w:rPr>
          <w:rFonts w:ascii="Times New Roman" w:eastAsia="宋体" w:hAnsi="Times New Roman" w:hint="eastAsia"/>
          <w:sz w:val="21"/>
        </w:rPr>
        <w:t>15</w:t>
      </w:r>
      <w:r>
        <w:rPr>
          <w:rFonts w:ascii="Times New Roman" w:eastAsia="宋体" w:hAnsi="宋体" w:hint="eastAsia"/>
          <w:sz w:val="21"/>
        </w:rPr>
        <w:t>分钟进入考场，对号入座，将准考证和身份证放在桌子右上角，以备核查。</w:t>
      </w:r>
    </w:p>
    <w:p w:rsidR="00457FD1" w:rsidRDefault="00457FD1" w:rsidP="00457FD1">
      <w:pPr>
        <w:numPr>
          <w:ilvl w:val="0"/>
          <w:numId w:val="1"/>
        </w:numPr>
        <w:tabs>
          <w:tab w:val="left" w:pos="420"/>
        </w:tabs>
        <w:spacing w:line="280" w:lineRule="exact"/>
        <w:rPr>
          <w:rFonts w:ascii="Times New Roman" w:eastAsia="宋体" w:hAnsi="Times New Roman"/>
          <w:sz w:val="21"/>
        </w:rPr>
      </w:pPr>
      <w:r>
        <w:rPr>
          <w:rFonts w:ascii="Times New Roman" w:eastAsia="宋体" w:hAnsi="宋体" w:hint="eastAsia"/>
          <w:sz w:val="21"/>
        </w:rPr>
        <w:t>考生在开考</w:t>
      </w:r>
      <w:r>
        <w:rPr>
          <w:rFonts w:ascii="Times New Roman" w:eastAsia="宋体" w:hAnsi="Times New Roman" w:hint="eastAsia"/>
          <w:sz w:val="21"/>
        </w:rPr>
        <w:t>30</w:t>
      </w:r>
      <w:r>
        <w:rPr>
          <w:rFonts w:ascii="Times New Roman" w:eastAsia="宋体" w:hAnsi="宋体" w:hint="eastAsia"/>
          <w:sz w:val="21"/>
        </w:rPr>
        <w:t>分钟后不得进入考场，开考</w:t>
      </w:r>
      <w:r>
        <w:rPr>
          <w:rFonts w:ascii="Times New Roman" w:eastAsia="宋体" w:hAnsi="Times New Roman" w:hint="eastAsia"/>
          <w:sz w:val="21"/>
        </w:rPr>
        <w:t>30</w:t>
      </w:r>
      <w:r>
        <w:rPr>
          <w:rFonts w:ascii="Times New Roman" w:eastAsia="宋体" w:hAnsi="宋体" w:hint="eastAsia"/>
          <w:sz w:val="21"/>
        </w:rPr>
        <w:t>分钟内不得退出考场。</w:t>
      </w:r>
    </w:p>
    <w:p w:rsidR="00457FD1" w:rsidRDefault="00457FD1" w:rsidP="00457FD1">
      <w:pPr>
        <w:numPr>
          <w:ilvl w:val="0"/>
          <w:numId w:val="1"/>
        </w:numPr>
        <w:tabs>
          <w:tab w:val="left" w:pos="420"/>
        </w:tabs>
        <w:spacing w:line="280" w:lineRule="exact"/>
        <w:rPr>
          <w:rFonts w:ascii="Times New Roman" w:eastAsia="宋体" w:hAnsi="Times New Roman"/>
          <w:color w:val="000000"/>
          <w:sz w:val="21"/>
        </w:rPr>
      </w:pPr>
      <w:r>
        <w:rPr>
          <w:rFonts w:ascii="Times New Roman" w:eastAsia="宋体" w:hAnsi="宋体" w:hint="eastAsia"/>
          <w:sz w:val="21"/>
        </w:rPr>
        <w:t>考生进入考场只能携带铅笔、橡皮、水性笔、钢笔、无声无编程功能的计算器等必备工具，禁止携带任何书籍、报纸、稿纸、笔记本及其它纸质材料。不得携带电子手表、电子记事本、移动电话等进入考场，已带的要与其他物品一同存放在指定物品放置处，不得带至座位。</w:t>
      </w:r>
      <w:r>
        <w:rPr>
          <w:rFonts w:ascii="Times New Roman" w:eastAsia="宋体" w:hAnsi="宋体" w:hint="eastAsia"/>
          <w:color w:val="000000"/>
          <w:sz w:val="21"/>
        </w:rPr>
        <w:t>移动电话要切断电源，否则，按违纪处理。</w:t>
      </w:r>
    </w:p>
    <w:p w:rsidR="00457FD1" w:rsidRDefault="00457FD1" w:rsidP="00457FD1">
      <w:pPr>
        <w:numPr>
          <w:ilvl w:val="0"/>
          <w:numId w:val="1"/>
        </w:numPr>
        <w:tabs>
          <w:tab w:val="left" w:pos="420"/>
        </w:tabs>
        <w:spacing w:line="280" w:lineRule="exact"/>
        <w:rPr>
          <w:rFonts w:ascii="Times New Roman" w:eastAsia="宋体" w:hAnsi="Times New Roman"/>
          <w:color w:val="000000"/>
          <w:sz w:val="21"/>
        </w:rPr>
      </w:pPr>
      <w:r>
        <w:rPr>
          <w:rFonts w:ascii="Times New Roman" w:eastAsia="宋体" w:hAnsi="宋体" w:hint="eastAsia"/>
          <w:color w:val="000000"/>
          <w:sz w:val="21"/>
        </w:rPr>
        <w:t>答题要求：考生在试卷上答题，一律使用蓝色或黑墨水钢笔或签字笔，字迹要清楚、工整。</w:t>
      </w:r>
    </w:p>
    <w:p w:rsidR="00457FD1" w:rsidRDefault="00457FD1" w:rsidP="00457FD1">
      <w:pPr>
        <w:numPr>
          <w:ilvl w:val="0"/>
          <w:numId w:val="1"/>
        </w:numPr>
        <w:tabs>
          <w:tab w:val="left" w:pos="420"/>
        </w:tabs>
        <w:spacing w:line="280" w:lineRule="exact"/>
        <w:rPr>
          <w:rFonts w:ascii="Times New Roman" w:eastAsia="宋体" w:hAnsi="Times New Roman"/>
          <w:color w:val="000000"/>
          <w:sz w:val="21"/>
        </w:rPr>
      </w:pPr>
      <w:r>
        <w:rPr>
          <w:rFonts w:ascii="Times New Roman" w:eastAsia="宋体" w:hAnsi="宋体" w:hint="eastAsia"/>
          <w:color w:val="000000"/>
          <w:sz w:val="21"/>
        </w:rPr>
        <w:t>若未按规定用笔作答出现无成绩的，后果自负。答案写在试卷纸无关位置、草稿纸上无效。</w:t>
      </w:r>
    </w:p>
    <w:p w:rsidR="00457FD1" w:rsidRDefault="00457FD1" w:rsidP="00457FD1">
      <w:pPr>
        <w:numPr>
          <w:ilvl w:val="0"/>
          <w:numId w:val="1"/>
        </w:numPr>
        <w:tabs>
          <w:tab w:val="left" w:pos="420"/>
        </w:tabs>
        <w:spacing w:line="280" w:lineRule="exact"/>
        <w:rPr>
          <w:rFonts w:ascii="Times New Roman" w:eastAsia="宋体" w:hAnsi="Times New Roman"/>
          <w:color w:val="000000"/>
          <w:sz w:val="21"/>
        </w:rPr>
      </w:pPr>
      <w:r>
        <w:rPr>
          <w:rFonts w:ascii="Times New Roman" w:eastAsia="宋体" w:hAnsi="宋体" w:hint="eastAsia"/>
          <w:color w:val="000000"/>
          <w:sz w:val="21"/>
        </w:rPr>
        <w:t>应考人员不得要求监考人员解释试题，如遇试卷分发错误、字迹模糊等问题，可举手询问。</w:t>
      </w:r>
    </w:p>
    <w:p w:rsidR="00457FD1" w:rsidRDefault="00457FD1" w:rsidP="00457FD1">
      <w:pPr>
        <w:numPr>
          <w:ilvl w:val="0"/>
          <w:numId w:val="1"/>
        </w:numPr>
        <w:tabs>
          <w:tab w:val="left" w:pos="420"/>
        </w:tabs>
        <w:spacing w:line="280" w:lineRule="exact"/>
        <w:rPr>
          <w:rFonts w:ascii="Times New Roman" w:eastAsia="宋体" w:hAnsi="Times New Roman"/>
          <w:color w:val="000000"/>
          <w:sz w:val="21"/>
        </w:rPr>
      </w:pPr>
      <w:r>
        <w:rPr>
          <w:rFonts w:ascii="Times New Roman" w:eastAsia="宋体" w:hAnsi="宋体" w:hint="eastAsia"/>
          <w:color w:val="000000"/>
          <w:sz w:val="21"/>
        </w:rPr>
        <w:t>考生必须严格遵守考场纪律。必须保持考场安静，禁止吸烟，严禁交头接耳、左顾右盼、窥视他人试卷答案或交换试卷，考试中不得以任何方式作弊，违者将按有关规定处罚。</w:t>
      </w:r>
    </w:p>
    <w:p w:rsidR="00457FD1" w:rsidRDefault="00457FD1" w:rsidP="00457FD1">
      <w:pPr>
        <w:numPr>
          <w:ilvl w:val="0"/>
          <w:numId w:val="1"/>
        </w:numPr>
        <w:tabs>
          <w:tab w:val="left" w:pos="420"/>
        </w:tabs>
        <w:spacing w:line="280" w:lineRule="exact"/>
        <w:rPr>
          <w:rFonts w:ascii="Times New Roman" w:eastAsia="宋体" w:hAnsi="Times New Roman"/>
          <w:color w:val="000000"/>
          <w:sz w:val="21"/>
        </w:rPr>
      </w:pPr>
      <w:r>
        <w:rPr>
          <w:rFonts w:ascii="Times New Roman" w:eastAsia="宋体" w:hAnsi="宋体" w:hint="eastAsia"/>
          <w:color w:val="000000"/>
          <w:sz w:val="21"/>
        </w:rPr>
        <w:t>提前交卷的考生</w:t>
      </w:r>
      <w:r>
        <w:rPr>
          <w:rFonts w:ascii="Times New Roman" w:eastAsia="宋体" w:hAnsi="Times New Roman" w:hint="eastAsia"/>
          <w:color w:val="000000"/>
          <w:sz w:val="21"/>
        </w:rPr>
        <w:t>,</w:t>
      </w:r>
      <w:r>
        <w:rPr>
          <w:rFonts w:ascii="Times New Roman" w:eastAsia="宋体" w:hAnsi="宋体" w:hint="eastAsia"/>
          <w:color w:val="000000"/>
          <w:sz w:val="21"/>
        </w:rPr>
        <w:t>必须离场</w:t>
      </w:r>
      <w:r>
        <w:rPr>
          <w:rFonts w:ascii="Times New Roman" w:eastAsia="宋体" w:hAnsi="Times New Roman" w:hint="eastAsia"/>
          <w:color w:val="000000"/>
          <w:sz w:val="21"/>
        </w:rPr>
        <w:t>,</w:t>
      </w:r>
      <w:r>
        <w:rPr>
          <w:rFonts w:ascii="Times New Roman" w:eastAsia="宋体" w:hAnsi="宋体" w:hint="eastAsia"/>
          <w:color w:val="000000"/>
          <w:sz w:val="21"/>
        </w:rPr>
        <w:t>不得在考场附近逗留、大声喧哗和使用通讯工具</w:t>
      </w:r>
      <w:r>
        <w:rPr>
          <w:rFonts w:ascii="Times New Roman" w:eastAsia="宋体" w:hAnsi="Times New Roman" w:hint="eastAsia"/>
          <w:color w:val="000000"/>
          <w:sz w:val="21"/>
        </w:rPr>
        <w:t>,</w:t>
      </w:r>
      <w:r>
        <w:rPr>
          <w:rFonts w:ascii="Times New Roman" w:eastAsia="宋体" w:hAnsi="宋体" w:hint="eastAsia"/>
          <w:color w:val="000000"/>
          <w:sz w:val="21"/>
        </w:rPr>
        <w:t>否则按违纪处理。</w:t>
      </w:r>
    </w:p>
    <w:p w:rsidR="00457FD1" w:rsidRDefault="00457FD1" w:rsidP="00457FD1">
      <w:pPr>
        <w:numPr>
          <w:ilvl w:val="0"/>
          <w:numId w:val="1"/>
        </w:numPr>
        <w:tabs>
          <w:tab w:val="left" w:pos="420"/>
        </w:tabs>
        <w:spacing w:line="280" w:lineRule="exact"/>
        <w:rPr>
          <w:rFonts w:ascii="Times New Roman" w:eastAsia="宋体" w:hAnsi="Times New Roman"/>
          <w:color w:val="000000"/>
          <w:sz w:val="21"/>
        </w:rPr>
      </w:pPr>
      <w:r>
        <w:rPr>
          <w:rFonts w:ascii="Times New Roman" w:eastAsia="宋体" w:hAnsi="宋体" w:hint="eastAsia"/>
          <w:color w:val="000000"/>
          <w:sz w:val="21"/>
        </w:rPr>
        <w:t>考生交卷时，必须将试卷、答题卡、答题纸、草稿纸交到监考人员手中，经监考员检查、清点、收卷并准许后，方可离开考场，不得将试卷及草稿纸等带出考场，否则按违纪处理。</w:t>
      </w:r>
    </w:p>
    <w:p w:rsidR="00457FD1" w:rsidRPr="00991190" w:rsidRDefault="00457FD1" w:rsidP="00991190">
      <w:pPr>
        <w:numPr>
          <w:ilvl w:val="0"/>
          <w:numId w:val="1"/>
        </w:numPr>
        <w:tabs>
          <w:tab w:val="left" w:pos="420"/>
        </w:tabs>
        <w:spacing w:line="280" w:lineRule="exact"/>
        <w:rPr>
          <w:rFonts w:ascii="Times New Roman" w:eastAsia="宋体" w:hAnsi="宋体"/>
          <w:color w:val="000000"/>
          <w:sz w:val="21"/>
        </w:rPr>
      </w:pPr>
      <w:r w:rsidRPr="00991190">
        <w:rPr>
          <w:rFonts w:ascii="Times New Roman" w:eastAsia="宋体" w:hAnsi="宋体" w:hint="eastAsia"/>
          <w:color w:val="000000"/>
          <w:sz w:val="21"/>
        </w:rPr>
        <w:t>十、考生要服从考试工作人员管理，接受监考人员的监督和检查。不得无理取闹，不得辱骂、威胁、报复考试工作人员，违者按有关规定处理。</w:t>
      </w:r>
    </w:p>
    <w:p w:rsidR="00283B62" w:rsidRPr="00283B62" w:rsidRDefault="00283B62"/>
    <w:sectPr w:rsidR="00283B62" w:rsidRPr="00283B62" w:rsidSect="002835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178" w:rsidRDefault="00656178" w:rsidP="007723CA">
      <w:r>
        <w:separator/>
      </w:r>
    </w:p>
  </w:endnote>
  <w:endnote w:type="continuationSeparator" w:id="1">
    <w:p w:rsidR="00656178" w:rsidRDefault="00656178" w:rsidP="007723C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41524"/>
      <w:docPartObj>
        <w:docPartGallery w:val="Page Numbers (Bottom of Page)"/>
        <w:docPartUnique/>
      </w:docPartObj>
    </w:sdtPr>
    <w:sdtContent>
      <w:p w:rsidR="0099431F" w:rsidRDefault="00376BC7">
        <w:pPr>
          <w:pStyle w:val="a6"/>
          <w:jc w:val="center"/>
        </w:pPr>
        <w:fldSimple w:instr=" PAGE   \* MERGEFORMAT ">
          <w:r w:rsidR="00991190" w:rsidRPr="00991190">
            <w:rPr>
              <w:noProof/>
              <w:lang w:val="zh-CN"/>
            </w:rPr>
            <w:t>6</w:t>
          </w:r>
        </w:fldSimple>
      </w:p>
    </w:sdtContent>
  </w:sdt>
  <w:p w:rsidR="0099431F" w:rsidRDefault="009943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178" w:rsidRDefault="00656178" w:rsidP="007723CA">
      <w:r>
        <w:separator/>
      </w:r>
    </w:p>
  </w:footnote>
  <w:footnote w:type="continuationSeparator" w:id="1">
    <w:p w:rsidR="00656178" w:rsidRDefault="00656178" w:rsidP="00772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bullet"/>
      <w:lvlText w:val="□"/>
      <w:lvlJc w:val="left"/>
      <w:pPr>
        <w:ind w:left="570" w:hanging="360"/>
      </w:pPr>
      <w:rPr>
        <w:rFonts w:ascii="宋体" w:eastAsia="宋体" w:hAnsi="宋体"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
    <w:nsid w:val="00000003"/>
    <w:multiLevelType w:val="multilevel"/>
    <w:tmpl w:val="00000003"/>
    <w:lvl w:ilvl="0">
      <w:start w:val="3"/>
      <w:numFmt w:val="bullet"/>
      <w:lvlText w:val="□"/>
      <w:lvlJc w:val="left"/>
      <w:pPr>
        <w:ind w:left="570" w:hanging="360"/>
      </w:pPr>
      <w:rPr>
        <w:rFonts w:ascii="宋体" w:eastAsia="宋体" w:hAnsi="宋体"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
    <w:nsid w:val="00000004"/>
    <w:multiLevelType w:val="multilevel"/>
    <w:tmpl w:val="00000004"/>
    <w:lvl w:ilvl="0">
      <w:start w:val="1"/>
      <w:numFmt w:val="chineseCountingThousand"/>
      <w:lvlText w:val="%1、"/>
      <w:lvlJc w:val="left"/>
      <w:pPr>
        <w:tabs>
          <w:tab w:val="num" w:pos="562"/>
        </w:tabs>
        <w:ind w:left="562" w:hanging="420"/>
      </w:pPr>
      <w:rPr>
        <w:rFonts w:ascii="Times New Roman" w:hint="default"/>
      </w:rPr>
    </w:lvl>
    <w:lvl w:ilvl="1">
      <w:start w:val="1"/>
      <w:numFmt w:val="lowerLetter"/>
      <w:lvlText w:val="%2)"/>
      <w:lvlJc w:val="left"/>
      <w:pPr>
        <w:tabs>
          <w:tab w:val="num" w:pos="982"/>
        </w:tabs>
        <w:ind w:left="982" w:hanging="420"/>
      </w:pPr>
      <w:rPr>
        <w:rFonts w:ascii="Times New Roman" w:hint="default"/>
      </w:rPr>
    </w:lvl>
    <w:lvl w:ilvl="2">
      <w:start w:val="1"/>
      <w:numFmt w:val="lowerRoman"/>
      <w:lvlText w:val="%3."/>
      <w:lvlJc w:val="right"/>
      <w:pPr>
        <w:tabs>
          <w:tab w:val="num" w:pos="1402"/>
        </w:tabs>
        <w:ind w:left="1402" w:hanging="420"/>
      </w:pPr>
      <w:rPr>
        <w:rFonts w:ascii="Times New Roman" w:hint="default"/>
      </w:rPr>
    </w:lvl>
    <w:lvl w:ilvl="3">
      <w:start w:val="1"/>
      <w:numFmt w:val="decimal"/>
      <w:lvlText w:val="%4."/>
      <w:lvlJc w:val="left"/>
      <w:pPr>
        <w:tabs>
          <w:tab w:val="num" w:pos="1822"/>
        </w:tabs>
        <w:ind w:left="1822" w:hanging="420"/>
      </w:pPr>
      <w:rPr>
        <w:rFonts w:ascii="Times New Roman" w:hint="default"/>
      </w:rPr>
    </w:lvl>
    <w:lvl w:ilvl="4">
      <w:start w:val="1"/>
      <w:numFmt w:val="lowerLetter"/>
      <w:lvlText w:val="%5)"/>
      <w:lvlJc w:val="left"/>
      <w:pPr>
        <w:tabs>
          <w:tab w:val="num" w:pos="2242"/>
        </w:tabs>
        <w:ind w:left="2242" w:hanging="420"/>
      </w:pPr>
      <w:rPr>
        <w:rFonts w:ascii="Times New Roman" w:hint="default"/>
      </w:rPr>
    </w:lvl>
    <w:lvl w:ilvl="5">
      <w:start w:val="1"/>
      <w:numFmt w:val="lowerRoman"/>
      <w:lvlText w:val="%6."/>
      <w:lvlJc w:val="right"/>
      <w:pPr>
        <w:tabs>
          <w:tab w:val="num" w:pos="2662"/>
        </w:tabs>
        <w:ind w:left="2662" w:hanging="420"/>
      </w:pPr>
      <w:rPr>
        <w:rFonts w:ascii="Times New Roman" w:hint="default"/>
      </w:rPr>
    </w:lvl>
    <w:lvl w:ilvl="6">
      <w:start w:val="1"/>
      <w:numFmt w:val="decimal"/>
      <w:lvlText w:val="%7."/>
      <w:lvlJc w:val="left"/>
      <w:pPr>
        <w:tabs>
          <w:tab w:val="num" w:pos="3082"/>
        </w:tabs>
        <w:ind w:left="3082" w:hanging="420"/>
      </w:pPr>
      <w:rPr>
        <w:rFonts w:ascii="Times New Roman" w:hint="default"/>
      </w:rPr>
    </w:lvl>
    <w:lvl w:ilvl="7">
      <w:start w:val="1"/>
      <w:numFmt w:val="lowerLetter"/>
      <w:lvlText w:val="%8)"/>
      <w:lvlJc w:val="left"/>
      <w:pPr>
        <w:tabs>
          <w:tab w:val="num" w:pos="3502"/>
        </w:tabs>
        <w:ind w:left="3502" w:hanging="420"/>
      </w:pPr>
      <w:rPr>
        <w:rFonts w:ascii="Times New Roman" w:hint="default"/>
      </w:rPr>
    </w:lvl>
    <w:lvl w:ilvl="8">
      <w:start w:val="1"/>
      <w:numFmt w:val="lowerRoman"/>
      <w:lvlText w:val="%9."/>
      <w:lvlJc w:val="right"/>
      <w:pPr>
        <w:tabs>
          <w:tab w:val="num" w:pos="3922"/>
        </w:tabs>
        <w:ind w:left="3922" w:hanging="420"/>
      </w:pPr>
      <w:rPr>
        <w:rFonts w:ascii="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B62"/>
    <w:rsid w:val="00151877"/>
    <w:rsid w:val="00184E00"/>
    <w:rsid w:val="00265027"/>
    <w:rsid w:val="002835F6"/>
    <w:rsid w:val="00283B62"/>
    <w:rsid w:val="0030094C"/>
    <w:rsid w:val="00376BC7"/>
    <w:rsid w:val="00457FD1"/>
    <w:rsid w:val="004C27D9"/>
    <w:rsid w:val="005B426B"/>
    <w:rsid w:val="006216FC"/>
    <w:rsid w:val="00656178"/>
    <w:rsid w:val="006E2E42"/>
    <w:rsid w:val="00735B28"/>
    <w:rsid w:val="007723CA"/>
    <w:rsid w:val="007B5D6B"/>
    <w:rsid w:val="00940803"/>
    <w:rsid w:val="0095441D"/>
    <w:rsid w:val="00991190"/>
    <w:rsid w:val="0099431F"/>
    <w:rsid w:val="00AD5FB5"/>
    <w:rsid w:val="00B578E3"/>
    <w:rsid w:val="00BA7F1C"/>
    <w:rsid w:val="00DA66B5"/>
    <w:rsid w:val="00EB1D5E"/>
    <w:rsid w:val="00F544AA"/>
    <w:rsid w:val="00F71F25"/>
    <w:rsid w:val="00FA1A7A"/>
    <w:rsid w:val="00FF6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B62"/>
    <w:pPr>
      <w:widowControl w:val="0"/>
      <w:jc w:val="both"/>
    </w:pPr>
    <w:rPr>
      <w:rFonts w:ascii="Calibri" w:eastAsia="仿宋_GB2312" w:hAnsi="Calibri"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83B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457FD1"/>
    <w:rPr>
      <w:color w:val="0000FF"/>
      <w:u w:val="single"/>
    </w:rPr>
  </w:style>
  <w:style w:type="character" w:styleId="a5">
    <w:name w:val="FollowedHyperlink"/>
    <w:basedOn w:val="a0"/>
    <w:uiPriority w:val="99"/>
    <w:semiHidden/>
    <w:unhideWhenUsed/>
    <w:rsid w:val="00457FD1"/>
    <w:rPr>
      <w:color w:val="800080"/>
      <w:u w:val="single"/>
    </w:rPr>
  </w:style>
  <w:style w:type="paragraph" w:customStyle="1" w:styleId="font0">
    <w:name w:val="font0"/>
    <w:basedOn w:val="a"/>
    <w:rsid w:val="00457FD1"/>
    <w:pPr>
      <w:widowControl/>
      <w:spacing w:before="100" w:beforeAutospacing="1" w:after="100" w:afterAutospacing="1"/>
      <w:jc w:val="left"/>
    </w:pPr>
    <w:rPr>
      <w:rFonts w:ascii="宋体" w:eastAsia="宋体" w:hAnsi="宋体" w:cs="宋体"/>
      <w:snapToGrid/>
      <w:color w:val="000000"/>
      <w:sz w:val="22"/>
    </w:rPr>
  </w:style>
  <w:style w:type="paragraph" w:customStyle="1" w:styleId="font5">
    <w:name w:val="font5"/>
    <w:basedOn w:val="a"/>
    <w:rsid w:val="00457FD1"/>
    <w:pPr>
      <w:widowControl/>
      <w:spacing w:before="100" w:beforeAutospacing="1" w:after="100" w:afterAutospacing="1"/>
      <w:jc w:val="left"/>
    </w:pPr>
    <w:rPr>
      <w:rFonts w:ascii="宋体" w:eastAsia="宋体" w:hAnsi="宋体" w:cs="宋体"/>
      <w:snapToGrid/>
      <w:sz w:val="18"/>
      <w:szCs w:val="18"/>
    </w:rPr>
  </w:style>
  <w:style w:type="paragraph" w:customStyle="1" w:styleId="font6">
    <w:name w:val="font6"/>
    <w:basedOn w:val="a"/>
    <w:rsid w:val="00457FD1"/>
    <w:pPr>
      <w:widowControl/>
      <w:spacing w:before="100" w:beforeAutospacing="1" w:after="100" w:afterAutospacing="1"/>
      <w:jc w:val="left"/>
    </w:pPr>
    <w:rPr>
      <w:rFonts w:ascii="宋体" w:eastAsia="宋体" w:hAnsi="宋体" w:cs="宋体"/>
      <w:snapToGrid/>
      <w:sz w:val="18"/>
      <w:szCs w:val="18"/>
    </w:rPr>
  </w:style>
  <w:style w:type="paragraph" w:customStyle="1" w:styleId="font7">
    <w:name w:val="font7"/>
    <w:basedOn w:val="a"/>
    <w:rsid w:val="00457FD1"/>
    <w:pPr>
      <w:widowControl/>
      <w:spacing w:before="100" w:beforeAutospacing="1" w:after="100" w:afterAutospacing="1"/>
      <w:jc w:val="left"/>
    </w:pPr>
    <w:rPr>
      <w:rFonts w:ascii="宋体" w:eastAsia="宋体" w:hAnsi="宋体" w:cs="宋体"/>
      <w:snapToGrid/>
      <w:sz w:val="18"/>
      <w:szCs w:val="18"/>
    </w:rPr>
  </w:style>
  <w:style w:type="paragraph" w:customStyle="1" w:styleId="xl64">
    <w:name w:val="xl64"/>
    <w:basedOn w:val="a"/>
    <w:rsid w:val="00457FD1"/>
    <w:pPr>
      <w:widowControl/>
      <w:spacing w:before="100" w:beforeAutospacing="1" w:after="100" w:afterAutospacing="1"/>
      <w:jc w:val="center"/>
    </w:pPr>
    <w:rPr>
      <w:rFonts w:ascii="宋体" w:eastAsia="宋体" w:hAnsi="宋体" w:cs="宋体"/>
      <w:snapToGrid/>
      <w:sz w:val="24"/>
      <w:szCs w:val="24"/>
    </w:rPr>
  </w:style>
  <w:style w:type="paragraph" w:customStyle="1" w:styleId="xl65">
    <w:name w:val="xl65"/>
    <w:basedOn w:val="a"/>
    <w:rsid w:val="00457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eastAsia="宋体" w:hAnsi="Arial" w:cs="Arial"/>
      <w:snapToGrid/>
      <w:sz w:val="20"/>
      <w:szCs w:val="20"/>
    </w:rPr>
  </w:style>
  <w:style w:type="paragraph" w:customStyle="1" w:styleId="xl66">
    <w:name w:val="xl66"/>
    <w:basedOn w:val="a"/>
    <w:rsid w:val="00457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xl67">
    <w:name w:val="xl67"/>
    <w:basedOn w:val="a"/>
    <w:rsid w:val="00457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xl68">
    <w:name w:val="xl68"/>
    <w:basedOn w:val="a"/>
    <w:rsid w:val="00457FD1"/>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snapToGrid/>
      <w:sz w:val="20"/>
      <w:szCs w:val="20"/>
    </w:rPr>
  </w:style>
  <w:style w:type="paragraph" w:customStyle="1" w:styleId="xl69">
    <w:name w:val="xl69"/>
    <w:basedOn w:val="a"/>
    <w:rsid w:val="00457F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4"/>
      <w:szCs w:val="24"/>
    </w:rPr>
  </w:style>
  <w:style w:type="paragraph" w:customStyle="1" w:styleId="xl70">
    <w:name w:val="xl70"/>
    <w:basedOn w:val="a"/>
    <w:rsid w:val="00457FD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xl71">
    <w:name w:val="xl71"/>
    <w:basedOn w:val="a"/>
    <w:rsid w:val="00457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xl72">
    <w:name w:val="xl72"/>
    <w:basedOn w:val="a"/>
    <w:rsid w:val="00457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xl73">
    <w:name w:val="xl73"/>
    <w:basedOn w:val="a"/>
    <w:rsid w:val="00457FD1"/>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snapToGrid/>
      <w:sz w:val="20"/>
      <w:szCs w:val="20"/>
    </w:rPr>
  </w:style>
  <w:style w:type="paragraph" w:customStyle="1" w:styleId="xl74">
    <w:name w:val="xl74"/>
    <w:basedOn w:val="a"/>
    <w:rsid w:val="00457F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4"/>
      <w:szCs w:val="24"/>
    </w:rPr>
  </w:style>
  <w:style w:type="paragraph" w:customStyle="1" w:styleId="xl75">
    <w:name w:val="xl75"/>
    <w:basedOn w:val="a"/>
    <w:rsid w:val="00457FD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xl76">
    <w:name w:val="xl76"/>
    <w:basedOn w:val="a"/>
    <w:rsid w:val="00457FD1"/>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snapToGrid/>
      <w:sz w:val="20"/>
      <w:szCs w:val="20"/>
    </w:rPr>
  </w:style>
  <w:style w:type="paragraph" w:customStyle="1" w:styleId="xl77">
    <w:name w:val="xl77"/>
    <w:basedOn w:val="a"/>
    <w:rsid w:val="00457F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4"/>
      <w:szCs w:val="24"/>
    </w:rPr>
  </w:style>
  <w:style w:type="paragraph" w:customStyle="1" w:styleId="xl78">
    <w:name w:val="xl78"/>
    <w:basedOn w:val="a"/>
    <w:rsid w:val="00457FD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xl79">
    <w:name w:val="xl79"/>
    <w:basedOn w:val="a"/>
    <w:rsid w:val="00457F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snapToGrid/>
      <w:sz w:val="24"/>
      <w:szCs w:val="24"/>
    </w:rPr>
  </w:style>
  <w:style w:type="paragraph" w:customStyle="1" w:styleId="xl80">
    <w:name w:val="xl80"/>
    <w:basedOn w:val="a"/>
    <w:rsid w:val="00457F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4"/>
      <w:szCs w:val="24"/>
    </w:rPr>
  </w:style>
  <w:style w:type="paragraph" w:styleId="a6">
    <w:name w:val="footer"/>
    <w:basedOn w:val="a"/>
    <w:link w:val="Char"/>
    <w:uiPriority w:val="99"/>
    <w:unhideWhenUsed/>
    <w:rsid w:val="00457FD1"/>
    <w:pPr>
      <w:tabs>
        <w:tab w:val="center" w:pos="4153"/>
        <w:tab w:val="right" w:pos="8306"/>
      </w:tabs>
      <w:snapToGrid w:val="0"/>
      <w:jc w:val="left"/>
    </w:pPr>
    <w:rPr>
      <w:sz w:val="18"/>
      <w:szCs w:val="18"/>
    </w:rPr>
  </w:style>
  <w:style w:type="character" w:customStyle="1" w:styleId="Char">
    <w:name w:val="页脚 Char"/>
    <w:basedOn w:val="a0"/>
    <w:link w:val="a6"/>
    <w:uiPriority w:val="99"/>
    <w:rsid w:val="00457FD1"/>
    <w:rPr>
      <w:rFonts w:ascii="Calibri" w:eastAsia="仿宋_GB2312" w:hAnsi="Calibri" w:cs="Times New Roman"/>
      <w:snapToGrid w:val="0"/>
      <w:kern w:val="0"/>
      <w:sz w:val="18"/>
      <w:szCs w:val="18"/>
    </w:rPr>
  </w:style>
  <w:style w:type="paragraph" w:styleId="a7">
    <w:name w:val="header"/>
    <w:basedOn w:val="a"/>
    <w:link w:val="Char0"/>
    <w:uiPriority w:val="99"/>
    <w:semiHidden/>
    <w:unhideWhenUsed/>
    <w:rsid w:val="004C27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C27D9"/>
    <w:rPr>
      <w:rFonts w:ascii="Calibri" w:eastAsia="仿宋_GB2312" w:hAnsi="Calibri"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divs>
    <w:div w:id="1362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高春元</dc:creator>
  <cp:lastModifiedBy>高春元</cp:lastModifiedBy>
  <cp:revision>10</cp:revision>
  <dcterms:created xsi:type="dcterms:W3CDTF">2018-10-19T07:23:00Z</dcterms:created>
  <dcterms:modified xsi:type="dcterms:W3CDTF">2018-10-24T06:13:00Z</dcterms:modified>
</cp:coreProperties>
</file>